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AC5" w:rsidRDefault="009B4AC5">
      <w:pPr>
        <w:ind w:left="-10" w:right="0" w:firstLine="709"/>
      </w:pPr>
    </w:p>
    <w:p w:rsidR="009B4AC5" w:rsidRDefault="009F6E66" w:rsidP="004841F2">
      <w:pPr>
        <w:ind w:left="-10" w:right="0" w:firstLine="709"/>
        <w:jc w:val="center"/>
        <w:rPr>
          <w:b/>
        </w:rPr>
      </w:pPr>
      <w:r w:rsidRPr="004841F2">
        <w:rPr>
          <w:b/>
        </w:rPr>
        <w:t>Прокуратурой</w:t>
      </w:r>
      <w:r w:rsidRPr="004841F2">
        <w:rPr>
          <w:b/>
        </w:rPr>
        <w:t xml:space="preserve"> </w:t>
      </w:r>
      <w:r w:rsidRPr="004841F2">
        <w:rPr>
          <w:b/>
        </w:rPr>
        <w:t>Татышлинского</w:t>
      </w:r>
      <w:r w:rsidRPr="004841F2">
        <w:rPr>
          <w:b/>
        </w:rPr>
        <w:t xml:space="preserve"> </w:t>
      </w:r>
      <w:r w:rsidRPr="004841F2">
        <w:rPr>
          <w:b/>
        </w:rPr>
        <w:t>района</w:t>
      </w:r>
      <w:r w:rsidRPr="004841F2">
        <w:rPr>
          <w:b/>
        </w:rPr>
        <w:t xml:space="preserve"> </w:t>
      </w:r>
      <w:r w:rsidRPr="004841F2">
        <w:rPr>
          <w:b/>
        </w:rPr>
        <w:t>совместно</w:t>
      </w:r>
      <w:r w:rsidRPr="004841F2">
        <w:rPr>
          <w:b/>
        </w:rPr>
        <w:t xml:space="preserve"> </w:t>
      </w:r>
      <w:r w:rsidRPr="004841F2">
        <w:rPr>
          <w:b/>
        </w:rPr>
        <w:t>с</w:t>
      </w:r>
      <w:r w:rsidRPr="004841F2">
        <w:rPr>
          <w:b/>
        </w:rPr>
        <w:t xml:space="preserve"> </w:t>
      </w:r>
      <w:r w:rsidRPr="004841F2">
        <w:rPr>
          <w:b/>
        </w:rPr>
        <w:t>главным</w:t>
      </w:r>
      <w:r w:rsidRPr="004841F2">
        <w:rPr>
          <w:b/>
        </w:rPr>
        <w:t xml:space="preserve"> </w:t>
      </w:r>
      <w:r w:rsidRPr="004841F2">
        <w:rPr>
          <w:b/>
        </w:rPr>
        <w:t>врачом</w:t>
      </w:r>
      <w:r w:rsidRPr="004841F2">
        <w:rPr>
          <w:b/>
        </w:rPr>
        <w:t xml:space="preserve"> </w:t>
      </w:r>
      <w:r w:rsidRPr="004841F2">
        <w:rPr>
          <w:b/>
        </w:rPr>
        <w:t>ГБУЗ</w:t>
      </w:r>
      <w:r w:rsidRPr="004841F2">
        <w:rPr>
          <w:b/>
        </w:rPr>
        <w:t xml:space="preserve"> </w:t>
      </w:r>
      <w:r w:rsidRPr="004841F2">
        <w:rPr>
          <w:b/>
        </w:rPr>
        <w:t>РБ</w:t>
      </w:r>
      <w:r w:rsidRPr="004841F2">
        <w:rPr>
          <w:b/>
        </w:rPr>
        <w:t xml:space="preserve"> </w:t>
      </w:r>
      <w:r w:rsidRPr="004841F2">
        <w:rPr>
          <w:b/>
        </w:rPr>
        <w:t>«</w:t>
      </w:r>
      <w:proofErr w:type="spellStart"/>
      <w:r w:rsidRPr="004841F2">
        <w:rPr>
          <w:b/>
        </w:rPr>
        <w:t>Верхне</w:t>
      </w:r>
      <w:proofErr w:type="spellEnd"/>
      <w:r w:rsidRPr="004841F2">
        <w:rPr>
          <w:b/>
        </w:rPr>
        <w:t xml:space="preserve"> – </w:t>
      </w:r>
      <w:proofErr w:type="spellStart"/>
      <w:r w:rsidRPr="004841F2">
        <w:rPr>
          <w:b/>
        </w:rPr>
        <w:t>Татышлинская</w:t>
      </w:r>
      <w:proofErr w:type="spellEnd"/>
      <w:r w:rsidRPr="004841F2">
        <w:rPr>
          <w:b/>
        </w:rPr>
        <w:t xml:space="preserve"> </w:t>
      </w:r>
      <w:r w:rsidRPr="004841F2">
        <w:rPr>
          <w:b/>
        </w:rPr>
        <w:t>ЦРБ»</w:t>
      </w:r>
      <w:r w:rsidRPr="004841F2">
        <w:rPr>
          <w:b/>
        </w:rPr>
        <w:t xml:space="preserve"> </w:t>
      </w:r>
      <w:r w:rsidRPr="004841F2">
        <w:rPr>
          <w:b/>
        </w:rPr>
        <w:t>организован</w:t>
      </w:r>
      <w:r w:rsidRPr="004841F2">
        <w:rPr>
          <w:b/>
        </w:rPr>
        <w:t xml:space="preserve"> </w:t>
      </w:r>
      <w:r w:rsidRPr="004841F2">
        <w:rPr>
          <w:b/>
        </w:rPr>
        <w:t>прием</w:t>
      </w:r>
      <w:r w:rsidRPr="004841F2">
        <w:rPr>
          <w:b/>
        </w:rPr>
        <w:t xml:space="preserve"> </w:t>
      </w:r>
      <w:r w:rsidRPr="004841F2">
        <w:rPr>
          <w:b/>
        </w:rPr>
        <w:t>граждан</w:t>
      </w:r>
      <w:r w:rsidRPr="004841F2">
        <w:rPr>
          <w:b/>
        </w:rPr>
        <w:t xml:space="preserve"> </w:t>
      </w:r>
      <w:r w:rsidRPr="004841F2">
        <w:rPr>
          <w:b/>
        </w:rPr>
        <w:t>по</w:t>
      </w:r>
      <w:r w:rsidRPr="004841F2">
        <w:rPr>
          <w:b/>
        </w:rPr>
        <w:t xml:space="preserve"> </w:t>
      </w:r>
      <w:r w:rsidRPr="004841F2">
        <w:rPr>
          <w:b/>
        </w:rPr>
        <w:t>вопросам</w:t>
      </w:r>
      <w:r w:rsidRPr="004841F2">
        <w:rPr>
          <w:b/>
        </w:rPr>
        <w:t xml:space="preserve"> </w:t>
      </w:r>
      <w:r w:rsidRPr="004841F2">
        <w:rPr>
          <w:b/>
        </w:rPr>
        <w:t>лекарственного</w:t>
      </w:r>
      <w:r w:rsidRPr="004841F2">
        <w:rPr>
          <w:b/>
        </w:rPr>
        <w:t xml:space="preserve"> </w:t>
      </w:r>
      <w:r w:rsidRPr="004841F2">
        <w:rPr>
          <w:b/>
        </w:rPr>
        <w:t>обеспечения</w:t>
      </w:r>
      <w:r w:rsidRPr="004841F2">
        <w:rPr>
          <w:b/>
        </w:rPr>
        <w:t>.</w:t>
      </w:r>
    </w:p>
    <w:p w:rsidR="004841F2" w:rsidRDefault="004841F2" w:rsidP="004841F2">
      <w:pPr>
        <w:ind w:left="-10" w:right="0" w:firstLine="709"/>
        <w:jc w:val="center"/>
        <w:rPr>
          <w:b/>
        </w:rPr>
      </w:pPr>
    </w:p>
    <w:p w:rsidR="004841F2" w:rsidRPr="004841F2" w:rsidRDefault="004841F2" w:rsidP="004841F2">
      <w:pPr>
        <w:ind w:left="-10" w:right="0" w:firstLine="709"/>
        <w:jc w:val="center"/>
        <w:rPr>
          <w:b/>
        </w:rPr>
      </w:pPr>
    </w:p>
    <w:p w:rsidR="009B4AC5" w:rsidRDefault="009F6E66">
      <w:pPr>
        <w:ind w:left="-10" w:right="0" w:firstLine="709"/>
      </w:pPr>
      <w:r>
        <w:t>Прокуратурой</w:t>
      </w:r>
      <w:r>
        <w:t xml:space="preserve"> </w:t>
      </w:r>
      <w:r>
        <w:t>Татышлинского</w:t>
      </w:r>
      <w:r>
        <w:t xml:space="preserve"> </w:t>
      </w:r>
      <w:r>
        <w:t>района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главным</w:t>
      </w:r>
      <w:r>
        <w:t xml:space="preserve"> </w:t>
      </w:r>
      <w:r>
        <w:t>врачом</w:t>
      </w:r>
      <w:r>
        <w:t xml:space="preserve"> </w:t>
      </w:r>
      <w:r>
        <w:t>ГБУЗ</w:t>
      </w:r>
      <w:r>
        <w:t xml:space="preserve"> </w:t>
      </w:r>
      <w:r>
        <w:t>РБ</w:t>
      </w:r>
      <w:r>
        <w:t xml:space="preserve"> </w:t>
      </w:r>
      <w:r>
        <w:t>«</w:t>
      </w:r>
      <w:proofErr w:type="spellStart"/>
      <w:r>
        <w:t>Верхне</w:t>
      </w:r>
      <w:proofErr w:type="spellEnd"/>
      <w:r>
        <w:t xml:space="preserve"> – </w:t>
      </w:r>
      <w:proofErr w:type="spellStart"/>
      <w:r>
        <w:t>Татышлинская</w:t>
      </w:r>
      <w:proofErr w:type="spellEnd"/>
      <w:r>
        <w:t xml:space="preserve"> </w:t>
      </w:r>
      <w:r>
        <w:t>ЦРБ»</w:t>
      </w:r>
      <w:r>
        <w:t xml:space="preserve"> </w:t>
      </w:r>
      <w:proofErr w:type="spellStart"/>
      <w:r>
        <w:t>Шангареевым</w:t>
      </w:r>
      <w:proofErr w:type="spellEnd"/>
      <w:r>
        <w:t xml:space="preserve"> </w:t>
      </w:r>
      <w:r>
        <w:t>И.Н.</w:t>
      </w:r>
      <w:r>
        <w:t xml:space="preserve"> 17.09.2025 </w:t>
      </w:r>
      <w:r>
        <w:t>организовано</w:t>
      </w:r>
      <w:r>
        <w:t xml:space="preserve"> </w:t>
      </w:r>
      <w:r>
        <w:t>принятие</w:t>
      </w:r>
      <w:r>
        <w:t xml:space="preserve"> </w:t>
      </w:r>
      <w:r>
        <w:t>обращений</w:t>
      </w:r>
      <w:r>
        <w:t xml:space="preserve"> </w:t>
      </w:r>
      <w:r>
        <w:t>(жалоб,</w:t>
      </w:r>
      <w:r>
        <w:t xml:space="preserve"> </w:t>
      </w:r>
      <w:r>
        <w:t>заявлений)</w:t>
      </w:r>
      <w:r>
        <w:t xml:space="preserve"> </w:t>
      </w:r>
      <w:r>
        <w:t>граждан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соблюдения</w:t>
      </w:r>
      <w:r>
        <w:t xml:space="preserve"> </w:t>
      </w:r>
      <w:r>
        <w:t>прав</w:t>
      </w:r>
      <w:r>
        <w:t xml:space="preserve"> </w:t>
      </w:r>
      <w:r>
        <w:t>граждан</w:t>
      </w:r>
      <w:r>
        <w:t xml:space="preserve"> </w:t>
      </w:r>
      <w:r>
        <w:t>на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реабилитации,</w:t>
      </w:r>
      <w:r>
        <w:t xml:space="preserve"> </w:t>
      </w:r>
      <w:r>
        <w:t>льготного</w:t>
      </w:r>
      <w:r>
        <w:t xml:space="preserve"> </w:t>
      </w:r>
      <w:r>
        <w:t>лекарственного</w:t>
      </w:r>
      <w:r>
        <w:t xml:space="preserve"> </w:t>
      </w:r>
      <w:r>
        <w:t>обеспечения,</w:t>
      </w:r>
      <w:r>
        <w:t xml:space="preserve"> </w:t>
      </w:r>
      <w:r>
        <w:t>полагающихся</w:t>
      </w:r>
      <w:r>
        <w:t xml:space="preserve"> </w:t>
      </w:r>
      <w:r>
        <w:t>социальных</w:t>
      </w:r>
      <w:r>
        <w:t xml:space="preserve"> </w:t>
      </w:r>
      <w:r>
        <w:t>выплат.</w:t>
      </w:r>
      <w:r>
        <w:t xml:space="preserve">  </w:t>
      </w:r>
    </w:p>
    <w:p w:rsidR="009B4AC5" w:rsidRDefault="009F6E66">
      <w:pPr>
        <w:ind w:left="-10" w:right="0" w:firstLine="709"/>
      </w:pPr>
      <w:r>
        <w:t>Обращения</w:t>
      </w:r>
      <w:r>
        <w:t xml:space="preserve"> </w:t>
      </w:r>
      <w:r>
        <w:t>по</w:t>
      </w:r>
      <w:r>
        <w:t xml:space="preserve"> </w:t>
      </w:r>
      <w:r>
        <w:t>вышеуказанным</w:t>
      </w:r>
      <w:r>
        <w:t xml:space="preserve"> </w:t>
      </w:r>
      <w:r>
        <w:t>вопросам</w:t>
      </w:r>
      <w:r>
        <w:t xml:space="preserve"> </w:t>
      </w:r>
      <w:r>
        <w:t>принимаются</w:t>
      </w:r>
      <w:r>
        <w:t xml:space="preserve"> </w:t>
      </w:r>
      <w:r>
        <w:t>ежедневно</w:t>
      </w:r>
      <w:r>
        <w:t xml:space="preserve"> </w:t>
      </w:r>
      <w:r>
        <w:t>в</w:t>
      </w:r>
      <w:r>
        <w:t xml:space="preserve"> </w:t>
      </w:r>
      <w:r>
        <w:t>рабочее</w:t>
      </w:r>
      <w:r>
        <w:t xml:space="preserve"> </w:t>
      </w:r>
      <w:r>
        <w:t>время</w:t>
      </w:r>
      <w:r>
        <w:t xml:space="preserve"> </w:t>
      </w:r>
      <w:r>
        <w:t>с</w:t>
      </w:r>
      <w:r>
        <w:t xml:space="preserve"> 09:00 </w:t>
      </w:r>
      <w:r>
        <w:t>до</w:t>
      </w:r>
      <w:r>
        <w:t xml:space="preserve"> 18:00 </w:t>
      </w:r>
      <w:r>
        <w:t>(перерыв</w:t>
      </w:r>
      <w:r>
        <w:t xml:space="preserve"> </w:t>
      </w:r>
      <w:r>
        <w:t>с</w:t>
      </w:r>
      <w:r>
        <w:t xml:space="preserve"> 13:00 </w:t>
      </w:r>
      <w:r>
        <w:t>до</w:t>
      </w:r>
      <w:r>
        <w:t xml:space="preserve"> 13</w:t>
      </w:r>
      <w:r>
        <w:t xml:space="preserve">:45) </w:t>
      </w:r>
      <w:r>
        <w:t>по</w:t>
      </w:r>
      <w:r>
        <w:t xml:space="preserve"> </w:t>
      </w:r>
      <w:r>
        <w:t>телефонам:</w:t>
      </w:r>
      <w:r>
        <w:t xml:space="preserve"> 2-13-87, 2-10-85, 2-12-65. </w:t>
      </w:r>
    </w:p>
    <w:p w:rsidR="004841F2" w:rsidRDefault="004841F2">
      <w:pPr>
        <w:ind w:left="0" w:right="0"/>
      </w:pPr>
    </w:p>
    <w:p w:rsidR="004841F2" w:rsidRDefault="004841F2">
      <w:pPr>
        <w:ind w:left="0" w:right="0"/>
      </w:pPr>
    </w:p>
    <w:p w:rsidR="004841F2" w:rsidRDefault="004841F2">
      <w:pPr>
        <w:ind w:left="0" w:right="0"/>
      </w:pPr>
    </w:p>
    <w:p w:rsidR="009B4AC5" w:rsidRDefault="009F6E66" w:rsidP="009F6E66">
      <w:pPr>
        <w:spacing w:line="240" w:lineRule="auto"/>
        <w:ind w:left="0" w:right="0"/>
      </w:pPr>
      <w:r>
        <w:t>Прокурор</w:t>
      </w:r>
      <w:r>
        <w:t xml:space="preserve"> </w:t>
      </w:r>
      <w:r>
        <w:t>района</w:t>
      </w:r>
      <w:r>
        <w:t xml:space="preserve"> </w:t>
      </w:r>
    </w:p>
    <w:p w:rsidR="009B4AC5" w:rsidRDefault="009F6E66" w:rsidP="009F6E66">
      <w:pPr>
        <w:tabs>
          <w:tab w:val="center" w:pos="2841"/>
          <w:tab w:val="center" w:pos="3550"/>
          <w:tab w:val="center" w:pos="4259"/>
          <w:tab w:val="center" w:pos="4968"/>
          <w:tab w:val="right" w:pos="9643"/>
        </w:tabs>
        <w:spacing w:line="240" w:lineRule="auto"/>
        <w:ind w:left="-10" w:right="0" w:firstLine="0"/>
        <w:jc w:val="left"/>
      </w:pPr>
      <w:r>
        <w:t>советник</w:t>
      </w:r>
      <w:r>
        <w:t xml:space="preserve"> </w:t>
      </w:r>
      <w:r>
        <w:t>юстиции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</w:t>
      </w:r>
      <w:r>
        <w:t>М.Р.</w:t>
      </w:r>
      <w:r>
        <w:t xml:space="preserve"> </w:t>
      </w:r>
      <w:r>
        <w:t>Ягудин</w:t>
      </w:r>
      <w:r>
        <w:t xml:space="preserve"> </w:t>
      </w:r>
    </w:p>
    <w:p w:rsidR="009B4AC5" w:rsidRDefault="009B4AC5">
      <w:pPr>
        <w:spacing w:after="436" w:line="259" w:lineRule="auto"/>
        <w:ind w:left="5" w:right="0" w:firstLine="0"/>
        <w:jc w:val="left"/>
      </w:pPr>
    </w:p>
    <w:p w:rsidR="009B4AC5" w:rsidRDefault="009F6E66">
      <w:pPr>
        <w:spacing w:line="259" w:lineRule="auto"/>
        <w:ind w:left="5" w:right="8" w:firstLine="0"/>
        <w:jc w:val="left"/>
      </w:pPr>
      <w:r>
        <w:t xml:space="preserve"> </w:t>
      </w:r>
      <w:bookmarkStart w:id="0" w:name="_GoBack"/>
      <w:bookmarkEnd w:id="0"/>
    </w:p>
    <w:sectPr w:rsidR="009B4AC5">
      <w:pgSz w:w="11906" w:h="16838"/>
      <w:pgMar w:top="1440" w:right="567" w:bottom="362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C5"/>
    <w:rsid w:val="004841F2"/>
    <w:rsid w:val="009B4AC5"/>
    <w:rsid w:val="009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B7FE"/>
  <w15:docId w15:val="{DFBA539F-6CE5-4D14-8633-0A5E7323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245" w:right="80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4</cp:revision>
  <dcterms:created xsi:type="dcterms:W3CDTF">2025-09-12T06:39:00Z</dcterms:created>
  <dcterms:modified xsi:type="dcterms:W3CDTF">2025-09-12T06:41:00Z</dcterms:modified>
</cp:coreProperties>
</file>