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40E" w:rsidRPr="008514E5" w:rsidRDefault="007D540E" w:rsidP="007D540E">
      <w:pPr>
        <w:spacing w:after="0" w:line="265" w:lineRule="auto"/>
        <w:ind w:left="101" w:right="9" w:hanging="10"/>
        <w:jc w:val="center"/>
        <w:rPr>
          <w:b/>
        </w:rPr>
      </w:pPr>
      <w:bookmarkStart w:id="0" w:name="_GoBack"/>
      <w:bookmarkEnd w:id="0"/>
      <w:proofErr w:type="gramStart"/>
      <w:r w:rsidRPr="008514E5">
        <w:rPr>
          <w:b/>
        </w:rPr>
        <w:t xml:space="preserve">Администрация </w:t>
      </w:r>
      <w:r w:rsidRPr="008514E5">
        <w:rPr>
          <w:b/>
          <w:lang w:val="ba-RU"/>
        </w:rPr>
        <w:t xml:space="preserve"> сельского</w:t>
      </w:r>
      <w:proofErr w:type="gramEnd"/>
      <w:r w:rsidRPr="008514E5">
        <w:rPr>
          <w:b/>
          <w:lang w:val="ba-RU"/>
        </w:rPr>
        <w:t xml:space="preserve"> поселения Кальмияровский сельсовет </w:t>
      </w:r>
      <w:r w:rsidRPr="008514E5">
        <w:rPr>
          <w:b/>
        </w:rPr>
        <w:t>муниципального района Татышлинский район</w:t>
      </w:r>
    </w:p>
    <w:p w:rsidR="007D540E" w:rsidRPr="008514E5" w:rsidRDefault="007D540E" w:rsidP="007D540E">
      <w:pPr>
        <w:spacing w:after="603" w:line="265" w:lineRule="auto"/>
        <w:ind w:left="101" w:right="2" w:hanging="10"/>
        <w:jc w:val="center"/>
        <w:rPr>
          <w:b/>
        </w:rPr>
      </w:pPr>
      <w:r w:rsidRPr="008514E5">
        <w:rPr>
          <w:b/>
        </w:rPr>
        <w:t>Республики Башкортостан</w:t>
      </w:r>
    </w:p>
    <w:p w:rsidR="007D540E" w:rsidRPr="008514E5" w:rsidRDefault="007D540E" w:rsidP="007D540E">
      <w:pPr>
        <w:spacing w:after="335" w:line="265" w:lineRule="auto"/>
        <w:ind w:left="101" w:hanging="10"/>
        <w:jc w:val="center"/>
        <w:rPr>
          <w:b/>
        </w:rPr>
      </w:pPr>
      <w:r w:rsidRPr="008514E5">
        <w:rPr>
          <w:b/>
        </w:rPr>
        <w:t>ПОСТАНОВЛЕНИЕ</w:t>
      </w:r>
    </w:p>
    <w:p w:rsidR="007D540E" w:rsidRPr="008514E5" w:rsidRDefault="008514E5" w:rsidP="007D540E">
      <w:pPr>
        <w:tabs>
          <w:tab w:val="center" w:pos="3389"/>
        </w:tabs>
        <w:spacing w:after="646"/>
        <w:ind w:left="0" w:firstLine="0"/>
        <w:jc w:val="left"/>
        <w:rPr>
          <w:b/>
        </w:rPr>
      </w:pPr>
      <w:r w:rsidRPr="008514E5">
        <w:rPr>
          <w:b/>
        </w:rPr>
        <w:t xml:space="preserve">25 </w:t>
      </w:r>
      <w:proofErr w:type="gramStart"/>
      <w:r w:rsidRPr="008514E5">
        <w:rPr>
          <w:b/>
        </w:rPr>
        <w:t xml:space="preserve">апреля  </w:t>
      </w:r>
      <w:r w:rsidR="007D540E" w:rsidRPr="008514E5">
        <w:rPr>
          <w:b/>
        </w:rPr>
        <w:t>2022</w:t>
      </w:r>
      <w:proofErr w:type="gramEnd"/>
      <w:r w:rsidR="007D540E" w:rsidRPr="008514E5">
        <w:rPr>
          <w:b/>
        </w:rPr>
        <w:t xml:space="preserve"> г.                                                                                   </w:t>
      </w:r>
      <w:r w:rsidRPr="008514E5">
        <w:rPr>
          <w:b/>
        </w:rPr>
        <w:t xml:space="preserve">      </w:t>
      </w:r>
      <w:r w:rsidR="007D540E" w:rsidRPr="008514E5">
        <w:rPr>
          <w:b/>
        </w:rPr>
        <w:t xml:space="preserve">  №</w:t>
      </w:r>
      <w:r w:rsidRPr="008514E5">
        <w:rPr>
          <w:b/>
        </w:rPr>
        <w:t xml:space="preserve"> 8</w:t>
      </w:r>
    </w:p>
    <w:p w:rsidR="007D540E" w:rsidRPr="00154818" w:rsidRDefault="007D540E" w:rsidP="007D540E">
      <w:pPr>
        <w:ind w:right="121"/>
        <w:jc w:val="center"/>
        <w:rPr>
          <w:b/>
        </w:rPr>
      </w:pPr>
      <w:r w:rsidRPr="00154818">
        <w:rPr>
          <w:b/>
        </w:rPr>
        <w:t xml:space="preserve">О создании и организации работы патрульных, патрульно-маневренных, маневренных и патрульно-контрольных групп на </w:t>
      </w:r>
      <w:proofErr w:type="gramStart"/>
      <w:r w:rsidRPr="00154818">
        <w:rPr>
          <w:b/>
        </w:rPr>
        <w:t>территории  сельского</w:t>
      </w:r>
      <w:proofErr w:type="gramEnd"/>
      <w:r w:rsidRPr="00154818">
        <w:rPr>
          <w:b/>
        </w:rPr>
        <w:t xml:space="preserve"> поселения  Кальмияровский сельсовет муниципального района Татышлинский район </w:t>
      </w:r>
      <w:r w:rsidR="008514E5">
        <w:rPr>
          <w:b/>
        </w:rPr>
        <w:t xml:space="preserve">                         </w:t>
      </w:r>
      <w:r w:rsidRPr="00154818">
        <w:rPr>
          <w:b/>
        </w:rPr>
        <w:t>Республики Башкортостан</w:t>
      </w:r>
    </w:p>
    <w:p w:rsidR="007D540E" w:rsidRDefault="007D540E" w:rsidP="007D540E">
      <w:pPr>
        <w:ind w:left="4948" w:right="121" w:firstLine="0"/>
      </w:pPr>
    </w:p>
    <w:p w:rsidR="007D540E" w:rsidRDefault="007D540E" w:rsidP="007D540E">
      <w:pPr>
        <w:ind w:left="14" w:right="13" w:firstLine="548"/>
      </w:pPr>
      <w:r>
        <w:t>В соответствии с требованиями Федеральных законов № 68-ФЗ «О защите населения и территорий от чрезвычайных ситуаций природного и техногенного характера», № 131-ФЗ «Об общих принципах организации местного самоуправления в Российской Федерации», № 69-ФЗ «О пожарной безопасности», приказа Главного управления МЧС России по Республике Башкортостан от 04.02.2022 № 112п «О подготовке к пожароопасному сезону 2022 года» и протокольного решения Комиссии по предупреждению и ликвидации чрезвычайных ситуаций и обеспечению пожарной безопасности Республики Башкортостан от 03.03.2022 № 7 п.4.6.8</w:t>
      </w:r>
    </w:p>
    <w:p w:rsidR="008B2948" w:rsidRDefault="008B2948" w:rsidP="007D540E">
      <w:pPr>
        <w:spacing w:after="286" w:line="265" w:lineRule="auto"/>
        <w:ind w:left="101" w:right="102" w:hanging="10"/>
        <w:jc w:val="center"/>
      </w:pPr>
    </w:p>
    <w:p w:rsidR="007D540E" w:rsidRDefault="007D540E" w:rsidP="007D540E">
      <w:pPr>
        <w:spacing w:after="286" w:line="265" w:lineRule="auto"/>
        <w:ind w:left="101" w:right="102" w:hanging="10"/>
        <w:jc w:val="center"/>
      </w:pPr>
      <w:r>
        <w:t>ПОСТАНОВЛЯЮ:</w:t>
      </w:r>
    </w:p>
    <w:p w:rsidR="007D540E" w:rsidRDefault="007D540E" w:rsidP="007D540E">
      <w:pPr>
        <w:numPr>
          <w:ilvl w:val="1"/>
          <w:numId w:val="1"/>
        </w:numPr>
        <w:ind w:right="13" w:firstLine="573"/>
      </w:pPr>
      <w:r>
        <w:t xml:space="preserve">Утвердить положение о патрульных, патрульно-маневренных, маневренных и патрульно-контрольных группах по предупреждению чрезвычайных ситуаций связанных с природными пожарами на </w:t>
      </w:r>
      <w:proofErr w:type="gramStart"/>
      <w:r>
        <w:t>территории  сельского</w:t>
      </w:r>
      <w:proofErr w:type="gramEnd"/>
      <w:r>
        <w:t xml:space="preserve"> поселения Кальмияровский сельсовет муниципального района Татышлинский район Республики Башкортостан (Приложение № 1).</w:t>
      </w:r>
    </w:p>
    <w:p w:rsidR="007D540E" w:rsidRDefault="007D540E" w:rsidP="007D540E">
      <w:pPr>
        <w:pStyle w:val="a3"/>
        <w:numPr>
          <w:ilvl w:val="1"/>
          <w:numId w:val="1"/>
        </w:numPr>
        <w:ind w:right="13"/>
      </w:pPr>
      <w:r>
        <w:t xml:space="preserve">Утвердить состав патрульно-маневренной группы в следующем </w:t>
      </w:r>
      <w:proofErr w:type="gramStart"/>
      <w:r>
        <w:t>составе :</w:t>
      </w:r>
      <w:proofErr w:type="gramEnd"/>
    </w:p>
    <w:p w:rsidR="007D540E" w:rsidRDefault="008514E5" w:rsidP="008514E5">
      <w:pPr>
        <w:ind w:right="13"/>
      </w:pPr>
      <w:r>
        <w:t>1.</w:t>
      </w:r>
      <w:proofErr w:type="gramStart"/>
      <w:r w:rsidR="008B2948">
        <w:t xml:space="preserve">Иванов  </w:t>
      </w:r>
      <w:proofErr w:type="spellStart"/>
      <w:r w:rsidR="008B2948">
        <w:t>Фануз</w:t>
      </w:r>
      <w:proofErr w:type="spellEnd"/>
      <w:proofErr w:type="gramEnd"/>
      <w:r w:rsidR="008B2948">
        <w:t xml:space="preserve"> </w:t>
      </w:r>
      <w:proofErr w:type="spellStart"/>
      <w:r w:rsidR="008B2948">
        <w:t>Касимович</w:t>
      </w:r>
      <w:proofErr w:type="spellEnd"/>
      <w:r w:rsidR="008B2948">
        <w:t>-  глава сельского поселения- руководитель группы;</w:t>
      </w:r>
    </w:p>
    <w:p w:rsidR="008514E5" w:rsidRDefault="008514E5" w:rsidP="008514E5">
      <w:pPr>
        <w:ind w:right="13"/>
      </w:pPr>
      <w:r>
        <w:t>2.</w:t>
      </w:r>
      <w:proofErr w:type="gramStart"/>
      <w:r w:rsidR="008B2948">
        <w:t>Шайхетдинов  Генрих</w:t>
      </w:r>
      <w:proofErr w:type="gramEnd"/>
      <w:r w:rsidR="008B2948">
        <w:t xml:space="preserve"> </w:t>
      </w:r>
      <w:proofErr w:type="spellStart"/>
      <w:r w:rsidR="008B2948">
        <w:t>Тимраевич</w:t>
      </w:r>
      <w:proofErr w:type="spellEnd"/>
      <w:r w:rsidR="008B2948">
        <w:t>- водитель служебной  машины администрации сельского поселения  Кальмияровский сельсовет;</w:t>
      </w:r>
    </w:p>
    <w:p w:rsidR="008514E5" w:rsidRDefault="008514E5" w:rsidP="008514E5">
      <w:pPr>
        <w:ind w:right="13"/>
      </w:pPr>
      <w:r>
        <w:t>3.</w:t>
      </w:r>
      <w:r w:rsidR="008B2948">
        <w:t xml:space="preserve">Шайхетдинов Федор </w:t>
      </w:r>
      <w:proofErr w:type="spellStart"/>
      <w:r w:rsidR="008B2948">
        <w:t>Тимраевич</w:t>
      </w:r>
      <w:proofErr w:type="spellEnd"/>
      <w:r w:rsidR="008B2948">
        <w:t>- инженер СПК «Агро-</w:t>
      </w:r>
      <w:proofErr w:type="spellStart"/>
      <w:r w:rsidR="008B2948">
        <w:t>Танып</w:t>
      </w:r>
      <w:proofErr w:type="spellEnd"/>
      <w:r w:rsidR="008B2948">
        <w:t>»</w:t>
      </w:r>
      <w:r w:rsidR="00FD7F73">
        <w:t>, по согласованию</w:t>
      </w:r>
      <w:r w:rsidR="008B2948">
        <w:t>;</w:t>
      </w:r>
    </w:p>
    <w:p w:rsidR="008514E5" w:rsidRDefault="008514E5" w:rsidP="008514E5">
      <w:pPr>
        <w:ind w:right="13"/>
      </w:pPr>
      <w:r>
        <w:t>4.</w:t>
      </w:r>
      <w:r w:rsidR="008B2948">
        <w:t xml:space="preserve">Гарейшин </w:t>
      </w:r>
      <w:proofErr w:type="spellStart"/>
      <w:r w:rsidR="008B2948">
        <w:t>Сахипьян</w:t>
      </w:r>
      <w:proofErr w:type="spellEnd"/>
      <w:r w:rsidR="008B2948">
        <w:t xml:space="preserve"> </w:t>
      </w:r>
      <w:proofErr w:type="spellStart"/>
      <w:r w:rsidR="008B2948">
        <w:t>Минлыханович</w:t>
      </w:r>
      <w:proofErr w:type="spellEnd"/>
      <w:r w:rsidR="008B2948">
        <w:t>- староста д.Петропавловка;</w:t>
      </w:r>
    </w:p>
    <w:p w:rsidR="008514E5" w:rsidRDefault="008514E5" w:rsidP="008514E5">
      <w:pPr>
        <w:ind w:right="13"/>
      </w:pPr>
      <w:r>
        <w:t>5.</w:t>
      </w:r>
      <w:r w:rsidR="008B2948">
        <w:t xml:space="preserve">Садриев Рим </w:t>
      </w:r>
      <w:proofErr w:type="spellStart"/>
      <w:r w:rsidR="008B2948">
        <w:t>Гаделович</w:t>
      </w:r>
      <w:proofErr w:type="spellEnd"/>
      <w:r w:rsidR="008B2948">
        <w:t xml:space="preserve">- староста </w:t>
      </w:r>
      <w:proofErr w:type="spellStart"/>
      <w:r w:rsidR="008B2948">
        <w:t>д.Манагаз</w:t>
      </w:r>
      <w:proofErr w:type="spellEnd"/>
      <w:r w:rsidR="008B2948">
        <w:t>;</w:t>
      </w:r>
    </w:p>
    <w:p w:rsidR="008514E5" w:rsidRDefault="008514E5" w:rsidP="008514E5">
      <w:pPr>
        <w:ind w:right="13"/>
      </w:pPr>
      <w:r>
        <w:t>6.</w:t>
      </w:r>
      <w:r w:rsidR="008B2948">
        <w:t xml:space="preserve">Нигаматьянова Фарида </w:t>
      </w:r>
      <w:proofErr w:type="spellStart"/>
      <w:r w:rsidR="008B2948">
        <w:t>Мазгаровна</w:t>
      </w:r>
      <w:proofErr w:type="spellEnd"/>
      <w:r w:rsidR="008B2948">
        <w:t>- староста с.Савкияз;</w:t>
      </w:r>
    </w:p>
    <w:p w:rsidR="008514E5" w:rsidRDefault="008514E5" w:rsidP="008514E5">
      <w:pPr>
        <w:ind w:right="13"/>
      </w:pPr>
      <w:r>
        <w:t>7.</w:t>
      </w:r>
      <w:proofErr w:type="gramStart"/>
      <w:r w:rsidR="008B2948">
        <w:t>Валинуров  Марсель</w:t>
      </w:r>
      <w:proofErr w:type="gramEnd"/>
      <w:r w:rsidR="008B2948">
        <w:t xml:space="preserve"> </w:t>
      </w:r>
      <w:proofErr w:type="spellStart"/>
      <w:r w:rsidR="008B2948">
        <w:t>Мавлитдинович</w:t>
      </w:r>
      <w:proofErr w:type="spellEnd"/>
      <w:r w:rsidR="008B2948">
        <w:t>- староста д.Асавды.</w:t>
      </w:r>
    </w:p>
    <w:p w:rsidR="007D540E" w:rsidRDefault="007D540E" w:rsidP="007D540E">
      <w:pPr>
        <w:ind w:left="14" w:right="13" w:firstLine="0"/>
      </w:pPr>
    </w:p>
    <w:p w:rsidR="007D540E" w:rsidRDefault="007D540E" w:rsidP="007D540E">
      <w:pPr>
        <w:ind w:left="14" w:right="13" w:firstLine="557"/>
      </w:pPr>
      <w:r>
        <w:lastRenderedPageBreak/>
        <w:t>3. Считать приоритетным направлением - выполнение мероприятий, направленных на недопущение перехода природных пожаров на населенные пункты и объекты экономики.</w:t>
      </w:r>
    </w:p>
    <w:p w:rsidR="007D540E" w:rsidRDefault="007D540E" w:rsidP="007D540E">
      <w:pPr>
        <w:ind w:left="14" w:right="13" w:firstLine="557"/>
      </w:pPr>
      <w:r>
        <w:t>4. Контроль за выполнением настоящего постановления оставляю за собой.</w:t>
      </w:r>
    </w:p>
    <w:p w:rsidR="007D540E" w:rsidRDefault="007D540E" w:rsidP="007D540E">
      <w:pPr>
        <w:ind w:left="0" w:right="13" w:firstLine="0"/>
      </w:pPr>
    </w:p>
    <w:p w:rsidR="008B2948" w:rsidRDefault="008B2948" w:rsidP="007D540E">
      <w:pPr>
        <w:ind w:left="0" w:right="13" w:firstLine="0"/>
      </w:pPr>
    </w:p>
    <w:p w:rsidR="008B2948" w:rsidRDefault="008B2948" w:rsidP="007D540E">
      <w:pPr>
        <w:ind w:left="0" w:right="13" w:firstLine="0"/>
      </w:pPr>
    </w:p>
    <w:p w:rsidR="007D540E" w:rsidRDefault="007D540E" w:rsidP="007D540E">
      <w:pPr>
        <w:ind w:left="0" w:right="13" w:firstLine="0"/>
      </w:pPr>
      <w:r>
        <w:t>Глава сельского поселения                                                                       Ф.К.Иванов</w:t>
      </w:r>
    </w:p>
    <w:p w:rsidR="00594D43" w:rsidRDefault="00594D43"/>
    <w:p w:rsidR="007D540E" w:rsidRDefault="007D540E"/>
    <w:p w:rsidR="008514E5" w:rsidRDefault="008514E5"/>
    <w:p w:rsidR="008514E5" w:rsidRDefault="008514E5"/>
    <w:p w:rsidR="008514E5" w:rsidRDefault="008514E5"/>
    <w:p w:rsidR="008514E5" w:rsidRDefault="008514E5"/>
    <w:p w:rsidR="008514E5" w:rsidRDefault="008514E5"/>
    <w:p w:rsidR="008514E5" w:rsidRDefault="008514E5"/>
    <w:p w:rsidR="008514E5" w:rsidRDefault="008514E5"/>
    <w:p w:rsidR="008514E5" w:rsidRDefault="008514E5"/>
    <w:p w:rsidR="008514E5" w:rsidRDefault="008514E5"/>
    <w:p w:rsidR="008514E5" w:rsidRDefault="008514E5"/>
    <w:p w:rsidR="008514E5" w:rsidRDefault="008514E5"/>
    <w:p w:rsidR="008514E5" w:rsidRDefault="008514E5"/>
    <w:p w:rsidR="008514E5" w:rsidRDefault="008514E5"/>
    <w:p w:rsidR="008514E5" w:rsidRDefault="008514E5"/>
    <w:p w:rsidR="008514E5" w:rsidRDefault="008514E5"/>
    <w:p w:rsidR="008514E5" w:rsidRDefault="008514E5"/>
    <w:p w:rsidR="008514E5" w:rsidRDefault="008514E5"/>
    <w:p w:rsidR="008514E5" w:rsidRDefault="008514E5"/>
    <w:p w:rsidR="008514E5" w:rsidRDefault="008514E5"/>
    <w:p w:rsidR="008514E5" w:rsidRDefault="008514E5"/>
    <w:p w:rsidR="008514E5" w:rsidRDefault="008514E5"/>
    <w:p w:rsidR="008514E5" w:rsidRDefault="008514E5"/>
    <w:p w:rsidR="008514E5" w:rsidRDefault="008514E5"/>
    <w:p w:rsidR="008514E5" w:rsidRDefault="008514E5"/>
    <w:p w:rsidR="008514E5" w:rsidRDefault="008514E5"/>
    <w:p w:rsidR="008514E5" w:rsidRDefault="008514E5"/>
    <w:p w:rsidR="008514E5" w:rsidRDefault="008514E5"/>
    <w:p w:rsidR="008514E5" w:rsidRDefault="008514E5"/>
    <w:p w:rsidR="008514E5" w:rsidRDefault="008514E5"/>
    <w:p w:rsidR="008B2948" w:rsidRDefault="008B2948"/>
    <w:p w:rsidR="008514E5" w:rsidRDefault="008514E5"/>
    <w:p w:rsidR="008B2948" w:rsidRDefault="008B2948"/>
    <w:p w:rsidR="008514E5" w:rsidRDefault="008514E5"/>
    <w:p w:rsidR="008514E5" w:rsidRDefault="008514E5"/>
    <w:p w:rsidR="008514E5" w:rsidRDefault="008514E5"/>
    <w:p w:rsidR="008514E5" w:rsidRDefault="008514E5"/>
    <w:p w:rsidR="007D540E" w:rsidRDefault="007D540E" w:rsidP="008B2948">
      <w:pPr>
        <w:spacing w:after="1" w:line="264" w:lineRule="auto"/>
        <w:ind w:left="5097" w:right="1542" w:hanging="10"/>
        <w:rPr>
          <w:sz w:val="20"/>
        </w:rPr>
      </w:pPr>
      <w:r w:rsidRPr="007D540E">
        <w:rPr>
          <w:sz w:val="20"/>
        </w:rPr>
        <w:lastRenderedPageBreak/>
        <w:t xml:space="preserve">Приложение к постановлению </w:t>
      </w:r>
      <w:proofErr w:type="gramStart"/>
      <w:r w:rsidRPr="007D540E">
        <w:rPr>
          <w:sz w:val="20"/>
        </w:rPr>
        <w:t>администрации  сельского</w:t>
      </w:r>
      <w:proofErr w:type="gramEnd"/>
      <w:r w:rsidRPr="007D540E">
        <w:rPr>
          <w:sz w:val="20"/>
        </w:rPr>
        <w:t xml:space="preserve"> поселения Кальмияровский  сельсовет муниципального района Татышлинский район Республики Башкортостан от </w:t>
      </w:r>
      <w:r w:rsidR="008B2948">
        <w:rPr>
          <w:sz w:val="20"/>
        </w:rPr>
        <w:t xml:space="preserve">25 апреля </w:t>
      </w:r>
      <w:r w:rsidRPr="007D540E">
        <w:rPr>
          <w:sz w:val="20"/>
        </w:rPr>
        <w:t xml:space="preserve"> 2022 года №</w:t>
      </w:r>
      <w:r w:rsidR="008B2948">
        <w:rPr>
          <w:sz w:val="20"/>
        </w:rPr>
        <w:t>8</w:t>
      </w:r>
    </w:p>
    <w:p w:rsidR="008B2948" w:rsidRPr="007D540E" w:rsidRDefault="008B2948" w:rsidP="008B2948">
      <w:pPr>
        <w:spacing w:after="1" w:line="264" w:lineRule="auto"/>
        <w:ind w:left="5097" w:right="1542" w:hanging="10"/>
      </w:pPr>
    </w:p>
    <w:p w:rsidR="007D540E" w:rsidRPr="007D540E" w:rsidRDefault="007D540E" w:rsidP="007D540E">
      <w:pPr>
        <w:keepNext/>
        <w:keepLines/>
        <w:spacing w:after="11" w:line="250" w:lineRule="auto"/>
        <w:ind w:left="10" w:right="70" w:hanging="10"/>
        <w:jc w:val="center"/>
        <w:outlineLvl w:val="0"/>
        <w:rPr>
          <w:b/>
        </w:rPr>
      </w:pPr>
      <w:r w:rsidRPr="007D540E">
        <w:rPr>
          <w:b/>
        </w:rPr>
        <w:t>Положение патрульно-маневренных группах по предупреждению</w:t>
      </w:r>
    </w:p>
    <w:p w:rsidR="007D540E" w:rsidRPr="007D540E" w:rsidRDefault="007D540E" w:rsidP="007D540E">
      <w:pPr>
        <w:spacing w:after="321" w:line="238" w:lineRule="auto"/>
        <w:ind w:left="119" w:hanging="134"/>
        <w:jc w:val="center"/>
        <w:rPr>
          <w:b/>
        </w:rPr>
      </w:pPr>
      <w:r w:rsidRPr="007D540E">
        <w:rPr>
          <w:b/>
        </w:rPr>
        <w:t xml:space="preserve">чрезвычайных ситуаций связанных с природными пожарами на </w:t>
      </w:r>
      <w:proofErr w:type="gramStart"/>
      <w:r w:rsidRPr="007D540E">
        <w:rPr>
          <w:b/>
        </w:rPr>
        <w:t>территории  сельского</w:t>
      </w:r>
      <w:proofErr w:type="gramEnd"/>
      <w:r w:rsidRPr="007D540E">
        <w:rPr>
          <w:b/>
        </w:rPr>
        <w:t xml:space="preserve"> поселения  Кальмияровский сельсовет  муниципального района Татышлинский район </w:t>
      </w:r>
      <w:r>
        <w:rPr>
          <w:b/>
        </w:rPr>
        <w:t xml:space="preserve">                         </w:t>
      </w:r>
      <w:r w:rsidRPr="007D540E">
        <w:rPr>
          <w:b/>
        </w:rPr>
        <w:t>Республики Башкортостан</w:t>
      </w:r>
    </w:p>
    <w:p w:rsidR="007D540E" w:rsidRPr="007D540E" w:rsidRDefault="007D540E" w:rsidP="007D540E">
      <w:pPr>
        <w:spacing w:after="298" w:line="250" w:lineRule="auto"/>
        <w:ind w:left="10" w:right="66" w:hanging="10"/>
        <w:jc w:val="center"/>
      </w:pPr>
      <w:r w:rsidRPr="007D540E">
        <w:rPr>
          <w:b/>
        </w:rPr>
        <w:t>Основная цель и основные задачи патрульно-маневренных групп.</w:t>
      </w:r>
    </w:p>
    <w:p w:rsidR="007D540E" w:rsidRPr="007D540E" w:rsidRDefault="007D540E" w:rsidP="007D540E">
      <w:pPr>
        <w:numPr>
          <w:ilvl w:val="0"/>
          <w:numId w:val="2"/>
        </w:numPr>
        <w:ind w:right="13"/>
      </w:pPr>
      <w:r w:rsidRPr="007D540E">
        <w:t>Основной целью организации деятельности патрульно-маневренных групп 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пункты, а также в лесной фонд, пресечение незаконной деятельности в лесах.</w:t>
      </w:r>
    </w:p>
    <w:p w:rsidR="007D540E" w:rsidRPr="007D540E" w:rsidRDefault="007D540E" w:rsidP="007D540E">
      <w:pPr>
        <w:numPr>
          <w:ilvl w:val="0"/>
          <w:numId w:val="2"/>
        </w:numPr>
        <w:ind w:right="13"/>
      </w:pPr>
      <w:r w:rsidRPr="007D540E">
        <w:t>Основными задачами групп являются для патрульно-маневренных групп:</w:t>
      </w:r>
    </w:p>
    <w:p w:rsidR="007D540E" w:rsidRPr="007D540E" w:rsidRDefault="007D540E" w:rsidP="007D540E">
      <w:pPr>
        <w:numPr>
          <w:ilvl w:val="0"/>
          <w:numId w:val="3"/>
        </w:numPr>
        <w:ind w:right="13"/>
      </w:pPr>
      <w:r w:rsidRPr="007D540E">
        <w:t>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7D540E" w:rsidRPr="007D540E" w:rsidRDefault="007D540E" w:rsidP="007D540E">
      <w:pPr>
        <w:numPr>
          <w:ilvl w:val="0"/>
          <w:numId w:val="3"/>
        </w:numPr>
        <w:ind w:right="13"/>
      </w:pPr>
      <w:r w:rsidRPr="007D540E">
        <w:t>проведение профилактических мероприятий среди населения по соблюдению правил противопожарного режима;</w:t>
      </w:r>
    </w:p>
    <w:p w:rsidR="007D540E" w:rsidRPr="007D540E" w:rsidRDefault="007D540E" w:rsidP="007D540E">
      <w:pPr>
        <w:numPr>
          <w:ilvl w:val="0"/>
          <w:numId w:val="3"/>
        </w:numPr>
        <w:ind w:right="13"/>
      </w:pPr>
      <w:r w:rsidRPr="007D540E">
        <w:t>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</w:t>
      </w:r>
    </w:p>
    <w:p w:rsidR="007D540E" w:rsidRPr="007D540E" w:rsidRDefault="007D540E" w:rsidP="007D540E">
      <w:pPr>
        <w:numPr>
          <w:ilvl w:val="0"/>
          <w:numId w:val="3"/>
        </w:numPr>
        <w:ind w:right="13"/>
      </w:pPr>
      <w:r w:rsidRPr="007D540E">
        <w:t>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органы;</w:t>
      </w:r>
    </w:p>
    <w:p w:rsidR="007D540E" w:rsidRPr="007D540E" w:rsidRDefault="007D540E" w:rsidP="007D540E">
      <w:pPr>
        <w:numPr>
          <w:ilvl w:val="0"/>
          <w:numId w:val="3"/>
        </w:numPr>
        <w:ind w:right="13"/>
      </w:pPr>
      <w:r w:rsidRPr="007D540E">
        <w:t>идентификации термических точек, определение площади пожара, направления и скорости распространения огня;</w:t>
      </w:r>
    </w:p>
    <w:p w:rsidR="007D540E" w:rsidRPr="007D540E" w:rsidRDefault="007D540E" w:rsidP="007D540E">
      <w:pPr>
        <w:numPr>
          <w:ilvl w:val="0"/>
          <w:numId w:val="3"/>
        </w:numPr>
        <w:ind w:right="13"/>
      </w:pPr>
      <w:r w:rsidRPr="007D540E">
        <w:t>мониторинг обстановки;</w:t>
      </w:r>
    </w:p>
    <w:p w:rsidR="007D540E" w:rsidRPr="007D540E" w:rsidRDefault="007D540E" w:rsidP="007D540E">
      <w:pPr>
        <w:numPr>
          <w:ilvl w:val="0"/>
          <w:numId w:val="3"/>
        </w:numPr>
        <w:spacing w:after="325"/>
        <w:ind w:right="13"/>
      </w:pPr>
      <w:r w:rsidRPr="007D540E">
        <w:t xml:space="preserve">взаимодействие с ЕДЦС </w:t>
      </w:r>
      <w:proofErr w:type="spellStart"/>
      <w:r w:rsidRPr="007D540E">
        <w:t>Татышлинского</w:t>
      </w:r>
      <w:proofErr w:type="spellEnd"/>
      <w:r w:rsidRPr="007D540E">
        <w:t xml:space="preserve"> района.</w:t>
      </w:r>
    </w:p>
    <w:p w:rsidR="007D540E" w:rsidRPr="007D540E" w:rsidRDefault="007D540E" w:rsidP="007D540E">
      <w:pPr>
        <w:spacing w:after="312" w:line="250" w:lineRule="auto"/>
        <w:ind w:left="10" w:hanging="10"/>
        <w:jc w:val="center"/>
      </w:pPr>
      <w:r w:rsidRPr="007D540E">
        <w:rPr>
          <w:b/>
        </w:rPr>
        <w:t>Порядок создания, состав и оснащение патрульных, патрульно- маневренных, маневренных и патрульно-контрольных групп.</w:t>
      </w:r>
    </w:p>
    <w:p w:rsidR="007D540E" w:rsidRPr="007D540E" w:rsidRDefault="007D540E" w:rsidP="007D540E">
      <w:pPr>
        <w:numPr>
          <w:ilvl w:val="0"/>
          <w:numId w:val="4"/>
        </w:numPr>
        <w:ind w:right="13"/>
      </w:pPr>
      <w:r w:rsidRPr="007D540E">
        <w:t>Создание патрульно-маневренных групп организуется в соответствии с нормативными правовыми актами (постановлениями, распоряжениями, приказами) глав муниципальных образований, приказами ведомств и организаций Ф и ТП РСЧС на период пожароопасного сезона.</w:t>
      </w:r>
    </w:p>
    <w:p w:rsidR="007D540E" w:rsidRPr="007D540E" w:rsidRDefault="007D540E" w:rsidP="007D540E">
      <w:pPr>
        <w:pStyle w:val="a3"/>
        <w:numPr>
          <w:ilvl w:val="0"/>
          <w:numId w:val="4"/>
        </w:numPr>
        <w:ind w:right="728"/>
      </w:pPr>
      <w:r w:rsidRPr="007D540E">
        <w:t xml:space="preserve">Состав и численность групп формируется из числа специалистов сельских поселений, представителей общественных </w:t>
      </w:r>
      <w:r w:rsidRPr="007D540E">
        <w:lastRenderedPageBreak/>
        <w:t>объединений с учетом территориальных особенностей, анализа прохождения пожароопасных сезонов</w:t>
      </w:r>
      <w:r>
        <w:t xml:space="preserve"> </w:t>
      </w:r>
      <w:r w:rsidRPr="007D540E">
        <w:t>на территории, степени пожарной опасности, зон обслуживания группами и иных обстоятельств, которые могут повлиять на развитие ситуаций, связанных с природными пожарами и последствиями от них.</w:t>
      </w:r>
    </w:p>
    <w:p w:rsidR="007D540E" w:rsidRPr="007D540E" w:rsidRDefault="007D540E" w:rsidP="007D540E">
      <w:pPr>
        <w:numPr>
          <w:ilvl w:val="0"/>
          <w:numId w:val="4"/>
        </w:numPr>
        <w:ind w:right="13"/>
      </w:pPr>
      <w:r w:rsidRPr="007D540E">
        <w:t>Патрульно-маневренные группы создаются в населенных пунктах сельских поселений численностью от 4 до 7 человек из числа специалистов ОМСУ, старост населенных пунктов, членов общественных объединений, местного населения (волонтеров);</w:t>
      </w:r>
    </w:p>
    <w:p w:rsidR="007D540E" w:rsidRPr="007D540E" w:rsidRDefault="007D540E" w:rsidP="007D540E">
      <w:pPr>
        <w:numPr>
          <w:ilvl w:val="0"/>
          <w:numId w:val="4"/>
        </w:numPr>
        <w:ind w:right="13"/>
      </w:pPr>
      <w:r w:rsidRPr="007D540E">
        <w:t>Численность и состав групп, по решению главы сельского поселения, с учетом складывающейся оперативной обстановки на территории, может быть увеличена.</w:t>
      </w:r>
    </w:p>
    <w:p w:rsidR="007D540E" w:rsidRPr="007D540E" w:rsidRDefault="007D540E" w:rsidP="007D540E">
      <w:pPr>
        <w:numPr>
          <w:ilvl w:val="0"/>
          <w:numId w:val="4"/>
        </w:numPr>
        <w:ind w:right="13"/>
      </w:pPr>
      <w:r w:rsidRPr="007D540E">
        <w:t>Патрульно-маневренные группы, исходя из возложенных задач, должны быть по возможности оснащены:</w:t>
      </w:r>
    </w:p>
    <w:p w:rsidR="007D540E" w:rsidRPr="007D540E" w:rsidRDefault="007D540E" w:rsidP="007D540E">
      <w:pPr>
        <w:numPr>
          <w:ilvl w:val="0"/>
          <w:numId w:val="5"/>
        </w:numPr>
        <w:ind w:right="13"/>
      </w:pPr>
      <w:r w:rsidRPr="007D540E">
        <w:t>средствами связи (сотовые телефоны, радиостанции, средствами спутниковой связи - по возможности);</w:t>
      </w:r>
    </w:p>
    <w:p w:rsidR="007D540E" w:rsidRDefault="007D540E" w:rsidP="007D540E">
      <w:pPr>
        <w:numPr>
          <w:ilvl w:val="0"/>
          <w:numId w:val="5"/>
        </w:numPr>
        <w:spacing w:after="0" w:line="252" w:lineRule="auto"/>
        <w:ind w:right="13"/>
      </w:pPr>
      <w:r w:rsidRPr="007D540E">
        <w:t xml:space="preserve">спецодеждой, по типу штормовка и (или) </w:t>
      </w:r>
      <w:proofErr w:type="spellStart"/>
      <w:r w:rsidRPr="007D540E">
        <w:t>противоэнцефалитные</w:t>
      </w:r>
      <w:proofErr w:type="spellEnd"/>
      <w:r w:rsidRPr="007D540E">
        <w:t xml:space="preserve"> костюмы, защитными средствами (защитные каски с забралами); </w:t>
      </w:r>
    </w:p>
    <w:p w:rsidR="007D540E" w:rsidRPr="007D540E" w:rsidRDefault="007D540E" w:rsidP="007D540E">
      <w:pPr>
        <w:numPr>
          <w:ilvl w:val="0"/>
          <w:numId w:val="5"/>
        </w:numPr>
        <w:spacing w:after="0" w:line="252" w:lineRule="auto"/>
        <w:ind w:right="13"/>
      </w:pPr>
      <w:r w:rsidRPr="007D540E">
        <w:t xml:space="preserve">средствами </w:t>
      </w:r>
      <w:r w:rsidRPr="007D540E">
        <w:tab/>
        <w:t xml:space="preserve">пожаротушения </w:t>
      </w:r>
      <w:r w:rsidRPr="007D540E">
        <w:tab/>
        <w:t xml:space="preserve">(мотопомпы </w:t>
      </w:r>
      <w:r w:rsidRPr="007D540E">
        <w:tab/>
      </w:r>
      <w:r>
        <w:t xml:space="preserve">с рукавами, </w:t>
      </w:r>
      <w:r w:rsidRPr="007D540E">
        <w:t xml:space="preserve">РЛО, воздуходувки), </w:t>
      </w:r>
      <w:r w:rsidRPr="007D540E">
        <w:tab/>
        <w:t xml:space="preserve">шанцевыми </w:t>
      </w:r>
      <w:r w:rsidRPr="007D540E">
        <w:tab/>
        <w:t xml:space="preserve">инструментами </w:t>
      </w:r>
      <w:r w:rsidRPr="007D540E">
        <w:tab/>
        <w:t>(лопаты,</w:t>
      </w:r>
      <w:r w:rsidR="008514E5">
        <w:t xml:space="preserve"> </w:t>
      </w:r>
      <w:r w:rsidRPr="007D540E">
        <w:t>топоры), механизированным инструментом (бензопилы);</w:t>
      </w:r>
    </w:p>
    <w:p w:rsidR="007D540E" w:rsidRPr="007D540E" w:rsidRDefault="007D540E" w:rsidP="007D540E">
      <w:pPr>
        <w:ind w:left="14" w:right="13"/>
      </w:pPr>
      <w:r w:rsidRPr="007D540E">
        <w:t>-патрульные группы могут быть пешими, либо иметь иные средства для доставки группы;</w:t>
      </w:r>
    </w:p>
    <w:p w:rsidR="007D540E" w:rsidRPr="007D540E" w:rsidRDefault="007D540E" w:rsidP="007D540E">
      <w:pPr>
        <w:numPr>
          <w:ilvl w:val="0"/>
          <w:numId w:val="5"/>
        </w:numPr>
        <w:ind w:right="13"/>
      </w:pPr>
      <w:r w:rsidRPr="007D540E">
        <w:t>запасом ГСМ;</w:t>
      </w:r>
    </w:p>
    <w:p w:rsidR="007D540E" w:rsidRPr="007D540E" w:rsidRDefault="007D540E" w:rsidP="007D540E">
      <w:pPr>
        <w:spacing w:after="329"/>
        <w:ind w:left="14" w:right="13"/>
      </w:pPr>
      <w:r w:rsidRPr="007D540E">
        <w:t>6. Оснащение групп производится адми</w:t>
      </w:r>
      <w:r>
        <w:t>нистрацией сельского поселения</w:t>
      </w:r>
      <w:r w:rsidRPr="007D540E">
        <w:t xml:space="preserve"> из имеющихся материальных средств для обеспечения пожарной безопасности.</w:t>
      </w:r>
    </w:p>
    <w:p w:rsidR="007D540E" w:rsidRPr="007D540E" w:rsidRDefault="007D540E" w:rsidP="007D540E">
      <w:pPr>
        <w:spacing w:after="321" w:line="238" w:lineRule="auto"/>
        <w:ind w:left="3879" w:hanging="3394"/>
        <w:jc w:val="left"/>
      </w:pPr>
      <w:r w:rsidRPr="007D540E">
        <w:rPr>
          <w:b/>
        </w:rPr>
        <w:t>Руководство деятельност</w:t>
      </w:r>
      <w:r>
        <w:rPr>
          <w:b/>
        </w:rPr>
        <w:t xml:space="preserve">ью патрульно-маневренных </w:t>
      </w:r>
      <w:proofErr w:type="gramStart"/>
      <w:r>
        <w:rPr>
          <w:b/>
        </w:rPr>
        <w:t>групп.П</w:t>
      </w:r>
      <w:r w:rsidRPr="007D540E">
        <w:rPr>
          <w:b/>
        </w:rPr>
        <w:t>орядок</w:t>
      </w:r>
      <w:proofErr w:type="gramEnd"/>
      <w:r w:rsidRPr="007D540E">
        <w:rPr>
          <w:b/>
        </w:rPr>
        <w:t xml:space="preserve"> взаимодействия.</w:t>
      </w:r>
    </w:p>
    <w:p w:rsidR="007D540E" w:rsidRPr="007D540E" w:rsidRDefault="007D540E" w:rsidP="007D540E">
      <w:pPr>
        <w:numPr>
          <w:ilvl w:val="0"/>
          <w:numId w:val="6"/>
        </w:numPr>
        <w:ind w:right="698"/>
      </w:pPr>
      <w:r w:rsidRPr="007D540E">
        <w:t>Общее руководство и контроль за деятельностью групп на территории сельских поселений осуществляется главами сельских поселений и председателем КЧС и ОПБ района.</w:t>
      </w:r>
    </w:p>
    <w:p w:rsidR="007D540E" w:rsidRPr="007D540E" w:rsidRDefault="007D540E" w:rsidP="007D540E">
      <w:pPr>
        <w:numPr>
          <w:ilvl w:val="0"/>
          <w:numId w:val="6"/>
        </w:numPr>
        <w:ind w:right="698"/>
      </w:pPr>
      <w:r w:rsidRPr="007D540E">
        <w:t>Для непосредственного оперативного руководства группами, назначаются руководители групп, как правило, из числа лиц администрации муниципального ' образования, старост населенных пунктов, наиболее подготовленных специалистов (лесной охраны, пожарной охраны и др.), а также должностных лиц силовых и правоохранительных структур (ведомств) в соответствии с возложенными полномочиями.</w:t>
      </w:r>
    </w:p>
    <w:p w:rsidR="007D540E" w:rsidRPr="007D540E" w:rsidRDefault="007D540E" w:rsidP="007D540E">
      <w:pPr>
        <w:numPr>
          <w:ilvl w:val="0"/>
          <w:numId w:val="6"/>
        </w:numPr>
        <w:ind w:right="698"/>
      </w:pPr>
      <w:r w:rsidRPr="007D540E">
        <w:t>Руководитель группы:</w:t>
      </w:r>
    </w:p>
    <w:p w:rsidR="007D540E" w:rsidRPr="007D540E" w:rsidRDefault="007D540E" w:rsidP="007D540E">
      <w:pPr>
        <w:numPr>
          <w:ilvl w:val="0"/>
          <w:numId w:val="7"/>
        </w:numPr>
        <w:ind w:right="13"/>
      </w:pPr>
      <w:r w:rsidRPr="007D540E">
        <w:t>осуществляет сбор группы, при ухудшении обстановки, определяет место и время сбора;</w:t>
      </w:r>
    </w:p>
    <w:p w:rsidR="007D540E" w:rsidRPr="007D540E" w:rsidRDefault="007D540E" w:rsidP="007D540E">
      <w:pPr>
        <w:numPr>
          <w:ilvl w:val="0"/>
          <w:numId w:val="7"/>
        </w:numPr>
        <w:ind w:right="13"/>
      </w:pPr>
      <w:r w:rsidRPr="007D540E">
        <w:t>определяет оснащение группы, в зависимости от выполняемых задач;</w:t>
      </w:r>
    </w:p>
    <w:p w:rsidR="007D540E" w:rsidRPr="007D540E" w:rsidRDefault="007D540E" w:rsidP="007D540E">
      <w:pPr>
        <w:numPr>
          <w:ilvl w:val="0"/>
          <w:numId w:val="7"/>
        </w:numPr>
        <w:ind w:right="13"/>
      </w:pPr>
      <w:r w:rsidRPr="007D540E">
        <w:t>определяет маршруты выдвижения в районы проведения работ, ставит задачи специалистам группы;</w:t>
      </w:r>
    </w:p>
    <w:p w:rsidR="007D540E" w:rsidRPr="007D540E" w:rsidRDefault="007D540E" w:rsidP="007D540E">
      <w:pPr>
        <w:numPr>
          <w:ilvl w:val="0"/>
          <w:numId w:val="7"/>
        </w:numPr>
        <w:ind w:right="13"/>
      </w:pPr>
      <w:r w:rsidRPr="007D540E">
        <w:lastRenderedPageBreak/>
        <w:t>оценивает оперативную обстановку, принимает соответствующие решения, в рамках возложенных полномочий;</w:t>
      </w:r>
    </w:p>
    <w:p w:rsidR="007D540E" w:rsidRPr="007D540E" w:rsidRDefault="007D540E" w:rsidP="007D540E">
      <w:pPr>
        <w:numPr>
          <w:ilvl w:val="0"/>
          <w:numId w:val="7"/>
        </w:numPr>
        <w:ind w:right="13"/>
      </w:pPr>
      <w:r w:rsidRPr="007D540E">
        <w:t>организует постоянный информационный обмен и взаимодействие с задействованными оперативными службами и учреждениями;</w:t>
      </w:r>
    </w:p>
    <w:p w:rsidR="007D540E" w:rsidRPr="007D540E" w:rsidRDefault="007D540E" w:rsidP="007D540E">
      <w:pPr>
        <w:numPr>
          <w:ilvl w:val="0"/>
          <w:numId w:val="7"/>
        </w:numPr>
        <w:ind w:right="13"/>
      </w:pPr>
      <w:r w:rsidRPr="007D540E">
        <w:t xml:space="preserve">организует информационный обмен с главой сельского поселения, председателем КЧС и ОПБ района, ЕДЦС </w:t>
      </w:r>
      <w:proofErr w:type="spellStart"/>
      <w:r w:rsidRPr="007D540E">
        <w:t>Татышлинского</w:t>
      </w:r>
      <w:proofErr w:type="spellEnd"/>
      <w:r w:rsidRPr="007D540E">
        <w:t xml:space="preserve"> района;</w:t>
      </w:r>
    </w:p>
    <w:p w:rsidR="007D540E" w:rsidRPr="007D540E" w:rsidRDefault="007D540E" w:rsidP="007D540E">
      <w:pPr>
        <w:numPr>
          <w:ilvl w:val="0"/>
          <w:numId w:val="7"/>
        </w:numPr>
        <w:ind w:right="13"/>
      </w:pPr>
      <w:r w:rsidRPr="007D540E">
        <w:t>инструктирует специалистов группы по соблюдению охраны труда и безопасным приемам проведения работы.</w:t>
      </w:r>
    </w:p>
    <w:p w:rsidR="007D540E" w:rsidRPr="007D540E" w:rsidRDefault="007D540E" w:rsidP="007D540E">
      <w:pPr>
        <w:numPr>
          <w:ilvl w:val="0"/>
          <w:numId w:val="8"/>
        </w:numPr>
        <w:ind w:right="13"/>
      </w:pPr>
      <w:r w:rsidRPr="007D540E">
        <w:t>Реагирование патрульно-маневренных осуществляется по решению главы сельского поселения, председателя КЧС и ОПБ района, при получении информации о загорании, угрозе населенному пункту посредством передачи распоряжения непосредственно руководителю группы.</w:t>
      </w:r>
    </w:p>
    <w:p w:rsidR="007D540E" w:rsidRPr="007D540E" w:rsidRDefault="007D540E" w:rsidP="007D540E">
      <w:pPr>
        <w:numPr>
          <w:ilvl w:val="0"/>
          <w:numId w:val="8"/>
        </w:numPr>
        <w:ind w:right="13"/>
      </w:pPr>
      <w:r w:rsidRPr="007D540E">
        <w:t>Оповещение членов групп проводит руководитель группы. При получении команды «Сбор Группы», начальники, руководители задействованных ведомств и организаций направляют сотрудников, работников к месту сбора группы. Место сбора специалистов групп определяет руководитель группы, с учетом мест их дислокации (проживание, работа и др.).</w:t>
      </w:r>
    </w:p>
    <w:p w:rsidR="007D540E" w:rsidRPr="007D540E" w:rsidRDefault="007D540E" w:rsidP="007D540E">
      <w:pPr>
        <w:numPr>
          <w:ilvl w:val="0"/>
          <w:numId w:val="8"/>
        </w:numPr>
        <w:ind w:right="13"/>
      </w:pPr>
      <w:r w:rsidRPr="007D540E">
        <w:t>По прибытию на место загорания, руководители патрульно</w:t>
      </w:r>
      <w:r w:rsidR="008514E5">
        <w:t>-</w:t>
      </w:r>
      <w:r w:rsidRPr="007D540E">
        <w:t>маневренных групп определяют оперативную обстановку, пути распространения загорания и возможные последствия, способы и методы действий, направленных на локализацию и ликвидацию загораний, докладывают об обстановке главам муниципального образования, сельского совета, диспетчеру ЕДЦС.</w:t>
      </w:r>
    </w:p>
    <w:p w:rsidR="007D540E" w:rsidRPr="007D540E" w:rsidRDefault="007D540E" w:rsidP="007D540E">
      <w:pPr>
        <w:numPr>
          <w:ilvl w:val="0"/>
          <w:numId w:val="8"/>
        </w:numPr>
        <w:ind w:right="13"/>
      </w:pPr>
      <w:r w:rsidRPr="007D540E">
        <w:t>Учет применения групп ведется в суточном режиме дежурными сменами ЕДЦС Татышлинский район Республики Башкортостан</w:t>
      </w:r>
    </w:p>
    <w:p w:rsidR="007D540E" w:rsidRPr="007D540E" w:rsidRDefault="007D540E" w:rsidP="007D540E">
      <w:pPr>
        <w:spacing w:after="328"/>
        <w:ind w:left="14" w:right="13"/>
      </w:pPr>
      <w:r w:rsidRPr="007D540E">
        <w:t xml:space="preserve">ЕДЦС </w:t>
      </w:r>
      <w:proofErr w:type="spellStart"/>
      <w:r w:rsidRPr="007D540E">
        <w:t>Татышлинского</w:t>
      </w:r>
      <w:proofErr w:type="spellEnd"/>
      <w:r w:rsidRPr="007D540E">
        <w:t xml:space="preserve"> района проводит суточный анализ реагирования и представляет его главе муниципального района - председателю КЧС и ОПБ.</w:t>
      </w:r>
    </w:p>
    <w:p w:rsidR="007D540E" w:rsidRPr="007D540E" w:rsidRDefault="007D540E" w:rsidP="008B2948">
      <w:pPr>
        <w:keepNext/>
        <w:keepLines/>
        <w:spacing w:after="0" w:line="240" w:lineRule="auto"/>
        <w:ind w:left="10" w:right="6" w:hanging="10"/>
        <w:jc w:val="center"/>
        <w:outlineLvl w:val="0"/>
        <w:rPr>
          <w:b/>
        </w:rPr>
      </w:pPr>
      <w:r w:rsidRPr="007D540E">
        <w:rPr>
          <w:b/>
        </w:rPr>
        <w:t>Порядок организации обучения и страхования</w:t>
      </w:r>
    </w:p>
    <w:p w:rsidR="007D540E" w:rsidRPr="007D540E" w:rsidRDefault="007D540E" w:rsidP="008B2948">
      <w:pPr>
        <w:numPr>
          <w:ilvl w:val="0"/>
          <w:numId w:val="9"/>
        </w:numPr>
        <w:spacing w:after="0" w:line="240" w:lineRule="auto"/>
        <w:ind w:right="13"/>
      </w:pPr>
      <w:r w:rsidRPr="007D540E">
        <w:t>Обучение лиц, не имеющих соответствующей подготовки, входящих в состав групп, проводится по программе «Профессиональная подготовка пожарных, добровольных пожарных дружин» в объеме 16 часов. Ответственные за организацию обучения - главы сельских поселений, 91 ПСЧ 26 ПСО ФПС ГПС ГУ МЧС России по Республике Башкортостан.</w:t>
      </w:r>
    </w:p>
    <w:p w:rsidR="007D540E" w:rsidRDefault="007D540E" w:rsidP="008B2948">
      <w:pPr>
        <w:numPr>
          <w:ilvl w:val="0"/>
          <w:numId w:val="9"/>
        </w:numPr>
        <w:spacing w:after="0" w:line="240" w:lineRule="auto"/>
      </w:pPr>
      <w:r w:rsidRPr="007D540E">
        <w:t>Участники групп должны быть застрахованы от вреда здоровью, клещевого энцефалита.</w:t>
      </w:r>
    </w:p>
    <w:p w:rsidR="008B2948" w:rsidRPr="007D540E" w:rsidRDefault="008B2948" w:rsidP="008B2948">
      <w:pPr>
        <w:spacing w:after="0" w:line="240" w:lineRule="auto"/>
        <w:ind w:left="729" w:firstLine="0"/>
      </w:pPr>
    </w:p>
    <w:p w:rsidR="007D540E" w:rsidRDefault="007D540E" w:rsidP="008B2948">
      <w:pPr>
        <w:spacing w:after="0" w:line="240" w:lineRule="auto"/>
        <w:ind w:left="0" w:firstLine="0"/>
      </w:pPr>
      <w:r>
        <w:t xml:space="preserve">Управляющий </w:t>
      </w:r>
      <w:proofErr w:type="gramStart"/>
      <w:r>
        <w:t>делами  администрации</w:t>
      </w:r>
      <w:proofErr w:type="gramEnd"/>
      <w:r>
        <w:t xml:space="preserve">   </w:t>
      </w:r>
    </w:p>
    <w:p w:rsidR="007D540E" w:rsidRDefault="007D540E" w:rsidP="00FD7F73">
      <w:pPr>
        <w:ind w:left="0" w:right="13" w:firstLine="0"/>
      </w:pPr>
      <w:r>
        <w:t xml:space="preserve">сельского поселения                                                             </w:t>
      </w:r>
      <w:r w:rsidR="00FD7F73">
        <w:t xml:space="preserve">          </w:t>
      </w:r>
      <w:r>
        <w:t xml:space="preserve">    </w:t>
      </w:r>
      <w:proofErr w:type="spellStart"/>
      <w:r>
        <w:t>И.Т.Васильева</w:t>
      </w:r>
      <w:proofErr w:type="spellEnd"/>
      <w:r>
        <w:t xml:space="preserve">                              </w:t>
      </w:r>
    </w:p>
    <w:sectPr w:rsidR="007D540E" w:rsidSect="008B2948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D05A7"/>
    <w:multiLevelType w:val="hybridMultilevel"/>
    <w:tmpl w:val="EE0017F2"/>
    <w:lvl w:ilvl="0" w:tplc="4BDCCC72">
      <w:start w:val="1"/>
      <w:numFmt w:val="decimal"/>
      <w:lvlText w:val="%1."/>
      <w:lvlJc w:val="left"/>
      <w:pPr>
        <w:ind w:left="10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" w15:restartNumberingAfterBreak="0">
    <w:nsid w:val="3171710D"/>
    <w:multiLevelType w:val="hybridMultilevel"/>
    <w:tmpl w:val="B1C8DE0A"/>
    <w:lvl w:ilvl="0" w:tplc="CEC26B9E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608932">
      <w:start w:val="1"/>
      <w:numFmt w:val="bullet"/>
      <w:lvlText w:val="o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ACB2EA">
      <w:start w:val="1"/>
      <w:numFmt w:val="bullet"/>
      <w:lvlText w:val="▪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88B888">
      <w:start w:val="1"/>
      <w:numFmt w:val="bullet"/>
      <w:lvlText w:val="•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D0B226">
      <w:start w:val="1"/>
      <w:numFmt w:val="bullet"/>
      <w:lvlText w:val="o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CABFA8">
      <w:start w:val="1"/>
      <w:numFmt w:val="bullet"/>
      <w:lvlText w:val="▪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6C88FC">
      <w:start w:val="1"/>
      <w:numFmt w:val="bullet"/>
      <w:lvlText w:val="•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2248CC">
      <w:start w:val="1"/>
      <w:numFmt w:val="bullet"/>
      <w:lvlText w:val="o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8078DA">
      <w:start w:val="1"/>
      <w:numFmt w:val="bullet"/>
      <w:lvlText w:val="▪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9C7170"/>
    <w:multiLevelType w:val="hybridMultilevel"/>
    <w:tmpl w:val="486CAE40"/>
    <w:lvl w:ilvl="0" w:tplc="37B455F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7472E0">
      <w:start w:val="1"/>
      <w:numFmt w:val="decimal"/>
      <w:lvlRestart w:val="0"/>
      <w:lvlText w:val="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30D562">
      <w:start w:val="1"/>
      <w:numFmt w:val="lowerRoman"/>
      <w:lvlText w:val="%3"/>
      <w:lvlJc w:val="left"/>
      <w:pPr>
        <w:ind w:left="1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6896CA">
      <w:start w:val="1"/>
      <w:numFmt w:val="decimal"/>
      <w:lvlText w:val="%4"/>
      <w:lvlJc w:val="left"/>
      <w:pPr>
        <w:ind w:left="2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0C12D4">
      <w:start w:val="1"/>
      <w:numFmt w:val="lowerLetter"/>
      <w:lvlText w:val="%5"/>
      <w:lvlJc w:val="left"/>
      <w:pPr>
        <w:ind w:left="3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A49FDC">
      <w:start w:val="1"/>
      <w:numFmt w:val="lowerRoman"/>
      <w:lvlText w:val="%6"/>
      <w:lvlJc w:val="left"/>
      <w:pPr>
        <w:ind w:left="3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10D2A2">
      <w:start w:val="1"/>
      <w:numFmt w:val="decimal"/>
      <w:lvlText w:val="%7"/>
      <w:lvlJc w:val="left"/>
      <w:pPr>
        <w:ind w:left="4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FADE56">
      <w:start w:val="1"/>
      <w:numFmt w:val="lowerLetter"/>
      <w:lvlText w:val="%8"/>
      <w:lvlJc w:val="left"/>
      <w:pPr>
        <w:ind w:left="5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0A6C78">
      <w:start w:val="1"/>
      <w:numFmt w:val="lowerRoman"/>
      <w:lvlText w:val="%9"/>
      <w:lvlJc w:val="left"/>
      <w:pPr>
        <w:ind w:left="5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641CDB"/>
    <w:multiLevelType w:val="hybridMultilevel"/>
    <w:tmpl w:val="7512A784"/>
    <w:lvl w:ilvl="0" w:tplc="FBA44EC2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80BFDE">
      <w:start w:val="1"/>
      <w:numFmt w:val="lowerLetter"/>
      <w:lvlText w:val="%2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E2AF8E">
      <w:start w:val="1"/>
      <w:numFmt w:val="lowerRoman"/>
      <w:lvlText w:val="%3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32FC34">
      <w:start w:val="1"/>
      <w:numFmt w:val="decimal"/>
      <w:lvlText w:val="%4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82AF8C">
      <w:start w:val="1"/>
      <w:numFmt w:val="lowerLetter"/>
      <w:lvlText w:val="%5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C4CEFE">
      <w:start w:val="1"/>
      <w:numFmt w:val="lowerRoman"/>
      <w:lvlText w:val="%6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40B150">
      <w:start w:val="1"/>
      <w:numFmt w:val="decimal"/>
      <w:lvlText w:val="%7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C672A8">
      <w:start w:val="1"/>
      <w:numFmt w:val="lowerLetter"/>
      <w:lvlText w:val="%8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7EF2DE">
      <w:start w:val="1"/>
      <w:numFmt w:val="lowerRoman"/>
      <w:lvlText w:val="%9"/>
      <w:lvlJc w:val="left"/>
      <w:pPr>
        <w:ind w:left="6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45342A"/>
    <w:multiLevelType w:val="hybridMultilevel"/>
    <w:tmpl w:val="FA145AD6"/>
    <w:lvl w:ilvl="0" w:tplc="1562BD24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40EEDA">
      <w:start w:val="1"/>
      <w:numFmt w:val="lowerLetter"/>
      <w:lvlText w:val="%2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120D2E">
      <w:start w:val="1"/>
      <w:numFmt w:val="lowerRoman"/>
      <w:lvlText w:val="%3"/>
      <w:lvlJc w:val="left"/>
      <w:pPr>
        <w:ind w:left="2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62E160">
      <w:start w:val="1"/>
      <w:numFmt w:val="decimal"/>
      <w:lvlText w:val="%4"/>
      <w:lvlJc w:val="left"/>
      <w:pPr>
        <w:ind w:left="3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62582">
      <w:start w:val="1"/>
      <w:numFmt w:val="lowerLetter"/>
      <w:lvlText w:val="%5"/>
      <w:lvlJc w:val="left"/>
      <w:pPr>
        <w:ind w:left="3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121814">
      <w:start w:val="1"/>
      <w:numFmt w:val="lowerRoman"/>
      <w:lvlText w:val="%6"/>
      <w:lvlJc w:val="left"/>
      <w:pPr>
        <w:ind w:left="4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B459CE">
      <w:start w:val="1"/>
      <w:numFmt w:val="decimal"/>
      <w:lvlText w:val="%7"/>
      <w:lvlJc w:val="left"/>
      <w:pPr>
        <w:ind w:left="5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C46B50">
      <w:start w:val="1"/>
      <w:numFmt w:val="lowerLetter"/>
      <w:lvlText w:val="%8"/>
      <w:lvlJc w:val="left"/>
      <w:pPr>
        <w:ind w:left="6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D25920">
      <w:start w:val="1"/>
      <w:numFmt w:val="lowerRoman"/>
      <w:lvlText w:val="%9"/>
      <w:lvlJc w:val="left"/>
      <w:pPr>
        <w:ind w:left="6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745C52"/>
    <w:multiLevelType w:val="hybridMultilevel"/>
    <w:tmpl w:val="FD621B80"/>
    <w:lvl w:ilvl="0" w:tplc="3F480524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F01312">
      <w:start w:val="1"/>
      <w:numFmt w:val="bullet"/>
      <w:lvlText w:val="o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C61310">
      <w:start w:val="1"/>
      <w:numFmt w:val="bullet"/>
      <w:lvlText w:val="▪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54F27A">
      <w:start w:val="1"/>
      <w:numFmt w:val="bullet"/>
      <w:lvlText w:val="•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68DDB0">
      <w:start w:val="1"/>
      <w:numFmt w:val="bullet"/>
      <w:lvlText w:val="o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1CD130">
      <w:start w:val="1"/>
      <w:numFmt w:val="bullet"/>
      <w:lvlText w:val="▪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FC7B60">
      <w:start w:val="1"/>
      <w:numFmt w:val="bullet"/>
      <w:lvlText w:val="•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C82BFA">
      <w:start w:val="1"/>
      <w:numFmt w:val="bullet"/>
      <w:lvlText w:val="o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2C1D90">
      <w:start w:val="1"/>
      <w:numFmt w:val="bullet"/>
      <w:lvlText w:val="▪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E954128"/>
    <w:multiLevelType w:val="hybridMultilevel"/>
    <w:tmpl w:val="C8108242"/>
    <w:lvl w:ilvl="0" w:tplc="BDEED944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A82B26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9CEB8A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6CE920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241760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EAE20A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62F2BE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6AF408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660EA0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177252"/>
    <w:multiLevelType w:val="hybridMultilevel"/>
    <w:tmpl w:val="F514A3CE"/>
    <w:lvl w:ilvl="0" w:tplc="9DC8AD18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C62E24">
      <w:start w:val="1"/>
      <w:numFmt w:val="bullet"/>
      <w:lvlText w:val="o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724636">
      <w:start w:val="1"/>
      <w:numFmt w:val="bullet"/>
      <w:lvlText w:val="▪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10A802">
      <w:start w:val="1"/>
      <w:numFmt w:val="bullet"/>
      <w:lvlText w:val="•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4AF424">
      <w:start w:val="1"/>
      <w:numFmt w:val="bullet"/>
      <w:lvlText w:val="o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822ECE">
      <w:start w:val="1"/>
      <w:numFmt w:val="bullet"/>
      <w:lvlText w:val="▪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2A19AA">
      <w:start w:val="1"/>
      <w:numFmt w:val="bullet"/>
      <w:lvlText w:val="•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C44AC6">
      <w:start w:val="1"/>
      <w:numFmt w:val="bullet"/>
      <w:lvlText w:val="o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9ED800">
      <w:start w:val="1"/>
      <w:numFmt w:val="bullet"/>
      <w:lvlText w:val="▪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F1556A9"/>
    <w:multiLevelType w:val="hybridMultilevel"/>
    <w:tmpl w:val="A76C8982"/>
    <w:lvl w:ilvl="0" w:tplc="AAA641C6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88DEA6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D461D4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789F08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CE793A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D67D20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F4F38E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8421FA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0251E2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9062390"/>
    <w:multiLevelType w:val="hybridMultilevel"/>
    <w:tmpl w:val="FA289994"/>
    <w:lvl w:ilvl="0" w:tplc="2A4E6BFA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E6798A">
      <w:start w:val="1"/>
      <w:numFmt w:val="lowerLetter"/>
      <w:lvlText w:val="%2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C04300">
      <w:start w:val="1"/>
      <w:numFmt w:val="lowerRoman"/>
      <w:lvlText w:val="%3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78C926">
      <w:start w:val="1"/>
      <w:numFmt w:val="decimal"/>
      <w:lvlText w:val="%4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B2F730">
      <w:start w:val="1"/>
      <w:numFmt w:val="lowerLetter"/>
      <w:lvlText w:val="%5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20C6B2">
      <w:start w:val="1"/>
      <w:numFmt w:val="lowerRoman"/>
      <w:lvlText w:val="%6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2AE654">
      <w:start w:val="1"/>
      <w:numFmt w:val="decimal"/>
      <w:lvlText w:val="%7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D0B0E2">
      <w:start w:val="1"/>
      <w:numFmt w:val="lowerLetter"/>
      <w:lvlText w:val="%8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74ED98">
      <w:start w:val="1"/>
      <w:numFmt w:val="lowerRoman"/>
      <w:lvlText w:val="%9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E97"/>
    <w:rsid w:val="00162E97"/>
    <w:rsid w:val="00594D43"/>
    <w:rsid w:val="007D540E"/>
    <w:rsid w:val="008514E5"/>
    <w:rsid w:val="008B2948"/>
    <w:rsid w:val="00F65D19"/>
    <w:rsid w:val="00FD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A1333-E193-4607-90E2-523FB00A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40E"/>
    <w:pPr>
      <w:spacing w:after="7" w:line="236" w:lineRule="auto"/>
      <w:ind w:left="82" w:firstLine="71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4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7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7F73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kalmiyar.selsovet@outlook.com</dc:creator>
  <cp:keywords/>
  <dc:description/>
  <cp:lastModifiedBy>kalmiyar.selsovet@outlook.com</cp:lastModifiedBy>
  <cp:revision>2</cp:revision>
  <cp:lastPrinted>2022-04-28T09:24:00Z</cp:lastPrinted>
  <dcterms:created xsi:type="dcterms:W3CDTF">2022-05-13T10:28:00Z</dcterms:created>
  <dcterms:modified xsi:type="dcterms:W3CDTF">2022-05-13T10:28:00Z</dcterms:modified>
</cp:coreProperties>
</file>