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5E7" w:rsidRDefault="007A0639" w:rsidP="007A0639">
      <w:pPr>
        <w:ind w:left="0" w:firstLine="0"/>
        <w:jc w:val="center"/>
        <w:rPr>
          <w:b/>
          <w:sz w:val="28"/>
          <w:szCs w:val="28"/>
        </w:rPr>
      </w:pPr>
      <w:r w:rsidRPr="005045E7">
        <w:rPr>
          <w:b/>
          <w:sz w:val="28"/>
          <w:szCs w:val="28"/>
        </w:rPr>
        <w:t xml:space="preserve">Администрация сельского поселения Кальмияровский сельсовет муниципального района Татышлинский район </w:t>
      </w:r>
    </w:p>
    <w:p w:rsidR="001B2AAC" w:rsidRPr="005045E7" w:rsidRDefault="007A0639" w:rsidP="007A0639">
      <w:pPr>
        <w:ind w:left="0" w:firstLine="0"/>
        <w:jc w:val="center"/>
        <w:rPr>
          <w:b/>
          <w:sz w:val="28"/>
          <w:szCs w:val="28"/>
        </w:rPr>
      </w:pPr>
      <w:r w:rsidRPr="005045E7">
        <w:rPr>
          <w:b/>
          <w:sz w:val="28"/>
          <w:szCs w:val="28"/>
        </w:rPr>
        <w:t>Республики Башкортостан</w:t>
      </w:r>
    </w:p>
    <w:p w:rsidR="007A0639" w:rsidRPr="005045E7" w:rsidRDefault="007A0639" w:rsidP="007A0639">
      <w:pPr>
        <w:ind w:left="0" w:firstLine="0"/>
        <w:jc w:val="center"/>
        <w:rPr>
          <w:b/>
          <w:sz w:val="28"/>
          <w:szCs w:val="28"/>
        </w:rPr>
      </w:pPr>
    </w:p>
    <w:p w:rsidR="00B07E31" w:rsidRPr="005045E7" w:rsidRDefault="007A0639" w:rsidP="007A0639">
      <w:pPr>
        <w:jc w:val="center"/>
        <w:rPr>
          <w:b/>
          <w:sz w:val="28"/>
          <w:szCs w:val="28"/>
        </w:rPr>
      </w:pPr>
      <w:r w:rsidRPr="005045E7">
        <w:rPr>
          <w:b/>
          <w:sz w:val="28"/>
          <w:szCs w:val="28"/>
        </w:rPr>
        <w:t>ПОСТАНОВЛЕНИЕ</w:t>
      </w:r>
    </w:p>
    <w:p w:rsidR="007A0639" w:rsidRPr="005045E7" w:rsidRDefault="007A0639" w:rsidP="00B07E31">
      <w:pPr>
        <w:spacing w:after="272" w:line="250" w:lineRule="auto"/>
        <w:ind w:left="10" w:right="19" w:hanging="10"/>
        <w:jc w:val="center"/>
        <w:rPr>
          <w:b/>
          <w:sz w:val="28"/>
          <w:szCs w:val="28"/>
        </w:rPr>
      </w:pPr>
    </w:p>
    <w:p w:rsidR="007A0639" w:rsidRPr="005045E7" w:rsidRDefault="007A0639" w:rsidP="005045E7">
      <w:pPr>
        <w:spacing w:after="272" w:line="250" w:lineRule="auto"/>
        <w:ind w:left="10" w:right="19" w:hanging="10"/>
        <w:jc w:val="left"/>
        <w:rPr>
          <w:b/>
          <w:sz w:val="28"/>
          <w:szCs w:val="28"/>
        </w:rPr>
      </w:pPr>
      <w:r w:rsidRPr="005045E7">
        <w:rPr>
          <w:b/>
          <w:sz w:val="28"/>
          <w:szCs w:val="28"/>
        </w:rPr>
        <w:t xml:space="preserve">19 июня 2026 г.                                                                                       </w:t>
      </w:r>
      <w:r w:rsidR="005045E7">
        <w:rPr>
          <w:b/>
          <w:sz w:val="28"/>
          <w:szCs w:val="28"/>
        </w:rPr>
        <w:t xml:space="preserve">       </w:t>
      </w:r>
      <w:r w:rsidRPr="005045E7">
        <w:rPr>
          <w:b/>
          <w:sz w:val="28"/>
          <w:szCs w:val="28"/>
        </w:rPr>
        <w:t xml:space="preserve">   №</w:t>
      </w:r>
      <w:r w:rsidR="005045E7">
        <w:rPr>
          <w:b/>
          <w:sz w:val="28"/>
          <w:szCs w:val="28"/>
        </w:rPr>
        <w:t>17</w:t>
      </w:r>
    </w:p>
    <w:p w:rsidR="00B07E31" w:rsidRPr="005045E7" w:rsidRDefault="00B07E31" w:rsidP="00B07E31">
      <w:pPr>
        <w:spacing w:after="272" w:line="250" w:lineRule="auto"/>
        <w:ind w:left="10" w:right="19" w:hanging="10"/>
        <w:jc w:val="center"/>
        <w:rPr>
          <w:b/>
          <w:sz w:val="28"/>
          <w:szCs w:val="28"/>
        </w:rPr>
      </w:pPr>
      <w:r w:rsidRPr="005045E7">
        <w:rPr>
          <w:b/>
          <w:sz w:val="28"/>
          <w:szCs w:val="28"/>
        </w:rPr>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 сельского поселения </w:t>
      </w:r>
      <w:proofErr w:type="gramStart"/>
      <w:r w:rsidRPr="005045E7">
        <w:rPr>
          <w:b/>
          <w:sz w:val="28"/>
          <w:szCs w:val="28"/>
        </w:rPr>
        <w:t>Кальмияровский  сельсовет</w:t>
      </w:r>
      <w:proofErr w:type="gramEnd"/>
      <w:r w:rsidRPr="005045E7">
        <w:rPr>
          <w:b/>
          <w:sz w:val="28"/>
          <w:szCs w:val="28"/>
        </w:rPr>
        <w:t xml:space="preserve"> муниципального района Татышлинский район Республики Башкортостан, сведений о доходах, расходах, об имуществе и обязательствах имущественного характера</w:t>
      </w:r>
    </w:p>
    <w:p w:rsidR="00B07E31" w:rsidRPr="007A0639" w:rsidRDefault="00B07E31">
      <w:pPr>
        <w:rPr>
          <w:sz w:val="28"/>
          <w:szCs w:val="28"/>
        </w:rPr>
      </w:pPr>
    </w:p>
    <w:p w:rsidR="00B07E31" w:rsidRPr="002D582F" w:rsidRDefault="002D582F">
      <w:pPr>
        <w:rPr>
          <w:color w:val="auto"/>
          <w:sz w:val="28"/>
          <w:szCs w:val="28"/>
        </w:rPr>
      </w:pPr>
      <w:r w:rsidRPr="002D582F">
        <w:rPr>
          <w:color w:val="auto"/>
          <w:sz w:val="28"/>
          <w:szCs w:val="28"/>
        </w:rPr>
        <w:t>В соответствии со статьями 8, 13.3 Федерального закона от 25.12.2008 № 273-ФЗ "О противодействии коррупции", статьей 15 Федерального закона от 02.03.2007 № 25-ФЗ "О муниципальной службе в Российской Федерации", Законом Республики Башкортостан от 13.07.2009 № 145-з "О противодействии коррупции в Республике Башкортостан", Законом Республики Башкортостан от 16.07.2007 № 453-з "О муниципальной службе в Республике Башкортостан", Указом Главы Республики Башкортостан от 09.10.2015 № УГ-249, р</w:t>
      </w:r>
      <w:bookmarkStart w:id="0" w:name="_GoBack"/>
      <w:bookmarkEnd w:id="0"/>
      <w:r w:rsidRPr="002D582F">
        <w:rPr>
          <w:color w:val="auto"/>
          <w:sz w:val="28"/>
          <w:szCs w:val="28"/>
        </w:rPr>
        <w:t xml:space="preserve">уководствуясь Уставом сельского поселения Кальмияровский сельсовет муниципального района Татышлинский район Республики Башкортостан, </w:t>
      </w:r>
      <w:r w:rsidR="00B07E31" w:rsidRPr="002D582F">
        <w:rPr>
          <w:color w:val="auto"/>
          <w:sz w:val="28"/>
          <w:szCs w:val="28"/>
        </w:rPr>
        <w:t>Администрация сельского поселения Кальмияровский  сельсовет муниципального района Татышлинский район Республики Башкортостан ПОСТАНОВЛЯЕТ:</w:t>
      </w:r>
    </w:p>
    <w:p w:rsidR="00B07E31" w:rsidRPr="007A0639" w:rsidRDefault="00B07E31" w:rsidP="00B07E31">
      <w:pPr>
        <w:numPr>
          <w:ilvl w:val="0"/>
          <w:numId w:val="1"/>
        </w:numPr>
        <w:ind w:right="14"/>
        <w:rPr>
          <w:sz w:val="28"/>
          <w:szCs w:val="28"/>
        </w:rPr>
      </w:pPr>
      <w:r w:rsidRPr="007A0639">
        <w:rPr>
          <w:sz w:val="28"/>
          <w:szCs w:val="28"/>
        </w:rPr>
        <w:t xml:space="preserve">Утвердить Положение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 сельского поселения </w:t>
      </w:r>
      <w:proofErr w:type="gramStart"/>
      <w:r w:rsidRPr="007A0639">
        <w:rPr>
          <w:sz w:val="28"/>
          <w:szCs w:val="28"/>
        </w:rPr>
        <w:t>Кальмияровский  сельсовет</w:t>
      </w:r>
      <w:proofErr w:type="gramEnd"/>
      <w:r w:rsidRPr="007A0639">
        <w:rPr>
          <w:sz w:val="28"/>
          <w:szCs w:val="28"/>
        </w:rPr>
        <w:t xml:space="preserve"> муниципального района Татышлинский район Республики Башкортостан, сведений о доходах, расходах, об имуществе и обязательствах имущественного характера согласно приложению к постановлению.</w:t>
      </w:r>
    </w:p>
    <w:p w:rsidR="00B07E31" w:rsidRPr="007A0639" w:rsidRDefault="00B07E31" w:rsidP="00B07E31">
      <w:pPr>
        <w:numPr>
          <w:ilvl w:val="0"/>
          <w:numId w:val="1"/>
        </w:numPr>
        <w:ind w:right="14"/>
        <w:rPr>
          <w:sz w:val="28"/>
          <w:szCs w:val="28"/>
        </w:rPr>
      </w:pPr>
      <w:r w:rsidRPr="007A0639">
        <w:rPr>
          <w:sz w:val="28"/>
          <w:szCs w:val="28"/>
        </w:rPr>
        <w:t>Настоящее постановление распространяет свое действие на правоотношения сторон, возникшие с 1 января 2026 года.</w:t>
      </w:r>
    </w:p>
    <w:p w:rsidR="00B07E31" w:rsidRPr="007A0639" w:rsidRDefault="00B07E31" w:rsidP="00B07E31">
      <w:pPr>
        <w:spacing w:after="245"/>
        <w:ind w:left="14" w:right="14"/>
        <w:rPr>
          <w:sz w:val="28"/>
          <w:szCs w:val="28"/>
        </w:rPr>
      </w:pPr>
      <w:r w:rsidRPr="007A0639">
        <w:rPr>
          <w:sz w:val="28"/>
          <w:szCs w:val="28"/>
        </w:rPr>
        <w:t xml:space="preserve">3. Контроль за </w:t>
      </w:r>
      <w:proofErr w:type="gramStart"/>
      <w:r w:rsidRPr="007A0639">
        <w:rPr>
          <w:sz w:val="28"/>
          <w:szCs w:val="28"/>
        </w:rPr>
        <w:t>исполнением  настоящего</w:t>
      </w:r>
      <w:proofErr w:type="gramEnd"/>
      <w:r w:rsidRPr="007A0639">
        <w:rPr>
          <w:sz w:val="28"/>
          <w:szCs w:val="28"/>
        </w:rPr>
        <w:t xml:space="preserve"> постановления оставляю за собой.</w:t>
      </w:r>
    </w:p>
    <w:p w:rsidR="00B07E31" w:rsidRPr="007A0639" w:rsidRDefault="005045E7" w:rsidP="00B07E31">
      <w:pPr>
        <w:ind w:left="0" w:firstLine="0"/>
        <w:rPr>
          <w:sz w:val="28"/>
          <w:szCs w:val="28"/>
        </w:rPr>
      </w:pPr>
      <w:r>
        <w:rPr>
          <w:sz w:val="28"/>
          <w:szCs w:val="28"/>
        </w:rPr>
        <w:t>Г</w:t>
      </w:r>
      <w:r w:rsidR="00B07E31" w:rsidRPr="007A0639">
        <w:rPr>
          <w:sz w:val="28"/>
          <w:szCs w:val="28"/>
        </w:rPr>
        <w:t xml:space="preserve">лава сельского поселения                                                               П.М. </w:t>
      </w:r>
      <w:proofErr w:type="spellStart"/>
      <w:r w:rsidR="00B07E31" w:rsidRPr="007A0639">
        <w:rPr>
          <w:sz w:val="28"/>
          <w:szCs w:val="28"/>
        </w:rPr>
        <w:t>Мардамшин</w:t>
      </w:r>
      <w:proofErr w:type="spellEnd"/>
    </w:p>
    <w:p w:rsidR="00B07E31" w:rsidRPr="007A0639" w:rsidRDefault="00B07E31" w:rsidP="00B07E31">
      <w:pPr>
        <w:ind w:left="0" w:firstLine="0"/>
        <w:rPr>
          <w:sz w:val="28"/>
          <w:szCs w:val="28"/>
        </w:rPr>
      </w:pPr>
    </w:p>
    <w:p w:rsidR="00B07E31" w:rsidRPr="005045E7" w:rsidRDefault="005045E7" w:rsidP="00B07E31">
      <w:pPr>
        <w:spacing w:after="16" w:line="239" w:lineRule="auto"/>
        <w:ind w:left="4910" w:right="235" w:firstLine="8"/>
        <w:jc w:val="center"/>
        <w:rPr>
          <w:szCs w:val="24"/>
        </w:rPr>
      </w:pPr>
      <w:r w:rsidRPr="005045E7">
        <w:rPr>
          <w:szCs w:val="24"/>
        </w:rPr>
        <w:lastRenderedPageBreak/>
        <w:t>Пр</w:t>
      </w:r>
      <w:r w:rsidR="00B07E31" w:rsidRPr="005045E7">
        <w:rPr>
          <w:szCs w:val="24"/>
        </w:rPr>
        <w:t>иложение к постановлению Администрации сельского поселения</w:t>
      </w:r>
    </w:p>
    <w:p w:rsidR="005045E7" w:rsidRDefault="005045E7" w:rsidP="005045E7">
      <w:pPr>
        <w:spacing w:after="0" w:line="244" w:lineRule="auto"/>
        <w:jc w:val="left"/>
        <w:rPr>
          <w:szCs w:val="24"/>
        </w:rPr>
      </w:pPr>
      <w:r>
        <w:rPr>
          <w:szCs w:val="24"/>
        </w:rPr>
        <w:t xml:space="preserve">                                                                         </w:t>
      </w:r>
      <w:proofErr w:type="gramStart"/>
      <w:r w:rsidR="00B07E31" w:rsidRPr="005045E7">
        <w:rPr>
          <w:szCs w:val="24"/>
        </w:rPr>
        <w:t>Кальмияровский  сельсовет</w:t>
      </w:r>
      <w:proofErr w:type="gramEnd"/>
      <w:r w:rsidR="00B07E31" w:rsidRPr="005045E7">
        <w:rPr>
          <w:szCs w:val="24"/>
        </w:rPr>
        <w:t xml:space="preserve"> </w:t>
      </w:r>
      <w:r>
        <w:rPr>
          <w:szCs w:val="24"/>
        </w:rPr>
        <w:t xml:space="preserve">                  </w:t>
      </w:r>
    </w:p>
    <w:p w:rsidR="00B07E31" w:rsidRPr="005045E7" w:rsidRDefault="005045E7" w:rsidP="005045E7">
      <w:pPr>
        <w:spacing w:after="0" w:line="244" w:lineRule="auto"/>
        <w:jc w:val="left"/>
        <w:rPr>
          <w:szCs w:val="24"/>
        </w:rPr>
      </w:pPr>
      <w:r>
        <w:rPr>
          <w:szCs w:val="24"/>
        </w:rPr>
        <w:t xml:space="preserve">                                                                         м</w:t>
      </w:r>
      <w:r w:rsidR="00B07E31" w:rsidRPr="005045E7">
        <w:rPr>
          <w:szCs w:val="24"/>
        </w:rPr>
        <w:t>униципального района</w:t>
      </w:r>
    </w:p>
    <w:p w:rsidR="005045E7" w:rsidRDefault="00B07E31" w:rsidP="005045E7">
      <w:pPr>
        <w:spacing w:after="0" w:line="240" w:lineRule="auto"/>
        <w:ind w:left="5148" w:right="473" w:firstLine="0"/>
        <w:rPr>
          <w:szCs w:val="24"/>
        </w:rPr>
      </w:pPr>
      <w:r w:rsidRPr="005045E7">
        <w:rPr>
          <w:szCs w:val="24"/>
        </w:rPr>
        <w:t xml:space="preserve">Татышлинский район </w:t>
      </w:r>
    </w:p>
    <w:p w:rsidR="005045E7" w:rsidRDefault="00B07E31" w:rsidP="005045E7">
      <w:pPr>
        <w:spacing w:after="0" w:line="240" w:lineRule="auto"/>
        <w:ind w:left="5148" w:right="473" w:firstLine="0"/>
        <w:rPr>
          <w:szCs w:val="24"/>
        </w:rPr>
      </w:pPr>
      <w:r w:rsidRPr="005045E7">
        <w:rPr>
          <w:szCs w:val="24"/>
        </w:rPr>
        <w:t>Республики Башкортостан</w:t>
      </w:r>
    </w:p>
    <w:p w:rsidR="00B07E31" w:rsidRPr="005045E7" w:rsidRDefault="00B07E31" w:rsidP="005045E7">
      <w:pPr>
        <w:spacing w:after="0" w:line="240" w:lineRule="auto"/>
        <w:ind w:left="5148" w:right="473" w:firstLine="0"/>
        <w:rPr>
          <w:szCs w:val="24"/>
        </w:rPr>
      </w:pPr>
      <w:r w:rsidRPr="005045E7">
        <w:rPr>
          <w:szCs w:val="24"/>
        </w:rPr>
        <w:t xml:space="preserve"> от </w:t>
      </w:r>
      <w:r w:rsidR="005045E7">
        <w:rPr>
          <w:szCs w:val="24"/>
        </w:rPr>
        <w:t>19 июня</w:t>
      </w:r>
      <w:r w:rsidRPr="005045E7">
        <w:rPr>
          <w:szCs w:val="24"/>
        </w:rPr>
        <w:t xml:space="preserve"> 2026г. </w:t>
      </w:r>
      <w:r w:rsidR="005045E7">
        <w:rPr>
          <w:szCs w:val="24"/>
        </w:rPr>
        <w:t>№ 17</w:t>
      </w:r>
    </w:p>
    <w:p w:rsidR="00B07E31" w:rsidRPr="007A0639" w:rsidRDefault="00B07E31" w:rsidP="00B07E31">
      <w:pPr>
        <w:spacing w:after="0" w:line="240" w:lineRule="auto"/>
        <w:ind w:left="0" w:firstLine="0"/>
        <w:rPr>
          <w:sz w:val="28"/>
          <w:szCs w:val="28"/>
        </w:rPr>
      </w:pPr>
    </w:p>
    <w:p w:rsidR="00B07E31" w:rsidRPr="007A0639" w:rsidRDefault="00B07E31" w:rsidP="00B07E31">
      <w:pPr>
        <w:spacing w:after="0" w:line="240" w:lineRule="auto"/>
        <w:ind w:left="0" w:firstLine="0"/>
        <w:rPr>
          <w:sz w:val="28"/>
          <w:szCs w:val="28"/>
        </w:rPr>
      </w:pPr>
    </w:p>
    <w:p w:rsidR="00B07E31" w:rsidRPr="007A0639" w:rsidRDefault="00B07E31" w:rsidP="00B07E31">
      <w:pPr>
        <w:ind w:left="0" w:firstLine="0"/>
        <w:rPr>
          <w:sz w:val="28"/>
          <w:szCs w:val="28"/>
        </w:rPr>
      </w:pPr>
    </w:p>
    <w:p w:rsidR="005045E7" w:rsidRDefault="005045E7" w:rsidP="005045E7">
      <w:pPr>
        <w:ind w:left="0" w:firstLine="0"/>
        <w:jc w:val="center"/>
        <w:rPr>
          <w:b/>
          <w:sz w:val="28"/>
          <w:szCs w:val="28"/>
        </w:rPr>
      </w:pPr>
      <w:r>
        <w:rPr>
          <w:b/>
          <w:sz w:val="28"/>
          <w:szCs w:val="28"/>
        </w:rPr>
        <w:t>ПОЛОЖЕНИЕ</w:t>
      </w:r>
    </w:p>
    <w:p w:rsidR="00B07E31" w:rsidRPr="005045E7" w:rsidRDefault="00B07E31" w:rsidP="005045E7">
      <w:pPr>
        <w:ind w:left="0" w:firstLine="0"/>
        <w:jc w:val="center"/>
        <w:rPr>
          <w:b/>
          <w:sz w:val="28"/>
          <w:szCs w:val="28"/>
        </w:rPr>
      </w:pPr>
      <w:r w:rsidRPr="005045E7">
        <w:rPr>
          <w:b/>
          <w:sz w:val="28"/>
          <w:szCs w:val="28"/>
        </w:rPr>
        <w:t xml:space="preserve"> о представлении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 сельского поселения </w:t>
      </w:r>
      <w:proofErr w:type="gramStart"/>
      <w:r w:rsidRPr="005045E7">
        <w:rPr>
          <w:b/>
          <w:sz w:val="28"/>
          <w:szCs w:val="28"/>
        </w:rPr>
        <w:t>Кальмияровский  сельсовет</w:t>
      </w:r>
      <w:proofErr w:type="gramEnd"/>
      <w:r w:rsidRPr="005045E7">
        <w:rPr>
          <w:b/>
          <w:sz w:val="28"/>
          <w:szCs w:val="28"/>
        </w:rPr>
        <w:t xml:space="preserve"> муниципального района Татышлинский район Республики Башкортостан, сведений о доходах, расходах, об имуществе и обязательствах имущественного характера</w:t>
      </w:r>
    </w:p>
    <w:p w:rsidR="00B07E31" w:rsidRPr="007A0639" w:rsidRDefault="00B07E31" w:rsidP="00B07E31">
      <w:pPr>
        <w:ind w:left="0" w:firstLine="0"/>
        <w:rPr>
          <w:sz w:val="28"/>
          <w:szCs w:val="28"/>
        </w:rPr>
      </w:pPr>
    </w:p>
    <w:p w:rsidR="00B07E31" w:rsidRPr="007A0639" w:rsidRDefault="005045E7" w:rsidP="00B07E31">
      <w:pPr>
        <w:ind w:left="0" w:firstLine="0"/>
        <w:rPr>
          <w:sz w:val="28"/>
          <w:szCs w:val="28"/>
        </w:rPr>
      </w:pPr>
      <w:r>
        <w:rPr>
          <w:sz w:val="28"/>
          <w:szCs w:val="28"/>
        </w:rPr>
        <w:t xml:space="preserve">     1. </w:t>
      </w:r>
      <w:r w:rsidR="00B07E31" w:rsidRPr="007A0639">
        <w:rPr>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замещающими должности муниципальной службы в Администрации сельского поселения Кальмияровский  сельсовет муниципального района Татышлинский район Республики Башкортостан (далее — Администрации) сведений о доходах, об имуществе и обязательствах имущественного характера, предусмотренных частью 1 статьи 8 Федерального закона от 25 декабря 2008 года </w:t>
      </w:r>
      <w:r>
        <w:rPr>
          <w:sz w:val="28"/>
          <w:szCs w:val="28"/>
        </w:rPr>
        <w:t>№</w:t>
      </w:r>
      <w:r w:rsidR="00B07E31" w:rsidRPr="007A0639">
        <w:rPr>
          <w:sz w:val="28"/>
          <w:szCs w:val="28"/>
        </w:rPr>
        <w:t xml:space="preserve"> 273-ФЗ «О противодействии коррупции» (далее — сведения о доходах, об имуществе и обязательствах имущественного характера)</w:t>
      </w:r>
    </w:p>
    <w:p w:rsidR="00B07E31" w:rsidRPr="007A0639" w:rsidRDefault="005045E7" w:rsidP="00B07E31">
      <w:pPr>
        <w:ind w:left="0" w:firstLine="0"/>
        <w:rPr>
          <w:sz w:val="28"/>
          <w:szCs w:val="28"/>
        </w:rPr>
      </w:pPr>
      <w:r>
        <w:rPr>
          <w:sz w:val="28"/>
          <w:szCs w:val="28"/>
        </w:rPr>
        <w:t xml:space="preserve">     </w:t>
      </w:r>
      <w:r w:rsidR="00B07E31" w:rsidRPr="007A0639">
        <w:rPr>
          <w:sz w:val="28"/>
          <w:szCs w:val="28"/>
        </w:rPr>
        <w:t>2.</w:t>
      </w:r>
      <w:r w:rsidR="00B07E31" w:rsidRPr="007A0639">
        <w:rPr>
          <w:sz w:val="28"/>
          <w:szCs w:val="28"/>
        </w:rPr>
        <w:tab/>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B07E31" w:rsidRPr="007A0639" w:rsidRDefault="00B07E31" w:rsidP="00B07E31">
      <w:pPr>
        <w:ind w:left="0" w:firstLine="0"/>
        <w:rPr>
          <w:sz w:val="28"/>
          <w:szCs w:val="28"/>
        </w:rPr>
      </w:pPr>
      <w:r w:rsidRPr="007A0639">
        <w:rPr>
          <w:sz w:val="28"/>
          <w:szCs w:val="28"/>
        </w:rPr>
        <w:t>а) на гражданина, претендующего на замещение должности муниципальной службы в Администрации, предусмотренную перечнем должностей (далее — гражданин);</w:t>
      </w:r>
    </w:p>
    <w:p w:rsidR="00B07E31" w:rsidRPr="007A0639" w:rsidRDefault="00B07E31" w:rsidP="00B07E31">
      <w:pPr>
        <w:ind w:left="0" w:firstLine="0"/>
        <w:rPr>
          <w:sz w:val="28"/>
          <w:szCs w:val="28"/>
        </w:rPr>
      </w:pPr>
      <w:r w:rsidRPr="007A0639">
        <w:rPr>
          <w:sz w:val="28"/>
          <w:szCs w:val="28"/>
        </w:rPr>
        <w:t>б) на муниципального служащего, претендующего на замещение должности муниципальной службы в Администрации, предусмотренную перечнем должностей (далее - кандидат на должность, предусмотренную перечнем);</w:t>
      </w:r>
    </w:p>
    <w:p w:rsidR="00B07E31" w:rsidRPr="007A0639" w:rsidRDefault="005045E7" w:rsidP="00B07E31">
      <w:pPr>
        <w:ind w:left="0" w:firstLine="0"/>
        <w:rPr>
          <w:sz w:val="28"/>
          <w:szCs w:val="28"/>
        </w:rPr>
      </w:pPr>
      <w:r>
        <w:rPr>
          <w:sz w:val="28"/>
          <w:szCs w:val="28"/>
        </w:rPr>
        <w:t>в</w:t>
      </w:r>
      <w:r w:rsidR="00B07E31" w:rsidRPr="007A0639">
        <w:rPr>
          <w:sz w:val="28"/>
          <w:szCs w:val="28"/>
        </w:rPr>
        <w:t>) на лиц, замещающих должности муниципальной службы в Администрации, включенные в перечень должностей.</w:t>
      </w:r>
    </w:p>
    <w:p w:rsidR="00B07E31" w:rsidRPr="007A0639" w:rsidRDefault="005045E7" w:rsidP="00B07E31">
      <w:pPr>
        <w:ind w:left="0" w:firstLine="0"/>
        <w:rPr>
          <w:sz w:val="28"/>
          <w:szCs w:val="28"/>
        </w:rPr>
      </w:pPr>
      <w:r>
        <w:rPr>
          <w:sz w:val="28"/>
          <w:szCs w:val="28"/>
        </w:rPr>
        <w:t xml:space="preserve">     3</w:t>
      </w:r>
      <w:r w:rsidR="00B07E31" w:rsidRPr="007A0639">
        <w:rPr>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w:t>
      </w:r>
      <w:r w:rsidR="00B07E31" w:rsidRPr="007A0639">
        <w:rPr>
          <w:sz w:val="28"/>
          <w:szCs w:val="28"/>
        </w:rPr>
        <w:lastRenderedPageBreak/>
        <w:t>сайте государственной информационной системы в области государственной службы в информационно-телекоммуникационной сети ”Интернет” .</w:t>
      </w:r>
    </w:p>
    <w:p w:rsidR="00B07E31" w:rsidRPr="007A0639" w:rsidRDefault="00B07E31" w:rsidP="00B07E31">
      <w:pPr>
        <w:ind w:left="0" w:firstLine="0"/>
        <w:rPr>
          <w:sz w:val="28"/>
          <w:szCs w:val="28"/>
        </w:rPr>
      </w:pPr>
      <w:r w:rsidRPr="007A0639">
        <w:rPr>
          <w:sz w:val="28"/>
          <w:szCs w:val="28"/>
        </w:rPr>
        <w:t>а) гражданами при поступлении на должности муниципальной службы в Администрации, предусмотренные перечнем должностей;</w:t>
      </w:r>
    </w:p>
    <w:p w:rsidR="00B07E31" w:rsidRPr="007A0639" w:rsidRDefault="00B07E31" w:rsidP="00B07E31">
      <w:pPr>
        <w:ind w:left="0" w:firstLine="0"/>
        <w:rPr>
          <w:sz w:val="28"/>
          <w:szCs w:val="28"/>
        </w:rPr>
      </w:pPr>
      <w:r w:rsidRPr="007A0639">
        <w:rPr>
          <w:sz w:val="28"/>
          <w:szCs w:val="28"/>
        </w:rPr>
        <w:t>б) кандидатами на должности, предусмотренные перечнем, — при назначении на должности муниципальной службы в Администрации района, предусмотренные перечнем должностей;</w:t>
      </w:r>
    </w:p>
    <w:p w:rsidR="00B07E31" w:rsidRPr="007A0639" w:rsidRDefault="00B07E31" w:rsidP="00B07E31">
      <w:pPr>
        <w:ind w:left="0" w:firstLine="0"/>
        <w:rPr>
          <w:sz w:val="28"/>
          <w:szCs w:val="28"/>
        </w:rPr>
      </w:pPr>
      <w:r w:rsidRPr="007A0639">
        <w:rPr>
          <w:sz w:val="28"/>
          <w:szCs w:val="28"/>
        </w:rPr>
        <w:t xml:space="preserve">в) муниципальными служащими, в случае возникновения оснований для представления сведений о расходах в соответствии с Федеральным законом от </w:t>
      </w:r>
      <w:r w:rsidR="009E3EA3">
        <w:rPr>
          <w:sz w:val="28"/>
          <w:szCs w:val="28"/>
        </w:rPr>
        <w:t>3</w:t>
      </w:r>
      <w:r w:rsidRPr="007A0639">
        <w:rPr>
          <w:sz w:val="28"/>
          <w:szCs w:val="28"/>
        </w:rPr>
        <w:t xml:space="preserve"> декабря 2012 года </w:t>
      </w:r>
      <w:r w:rsidR="005045E7">
        <w:rPr>
          <w:sz w:val="28"/>
          <w:szCs w:val="28"/>
        </w:rPr>
        <w:t>№</w:t>
      </w:r>
      <w:r w:rsidRPr="007A0639">
        <w:rPr>
          <w:sz w:val="28"/>
          <w:szCs w:val="28"/>
        </w:rPr>
        <w:t xml:space="preserve">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07E31" w:rsidRPr="007A0639" w:rsidRDefault="00B07E31" w:rsidP="00B07E31">
      <w:pPr>
        <w:ind w:left="0" w:firstLine="0"/>
        <w:rPr>
          <w:sz w:val="28"/>
          <w:szCs w:val="28"/>
        </w:rPr>
      </w:pPr>
      <w:r w:rsidRPr="007A0639">
        <w:rPr>
          <w:sz w:val="28"/>
          <w:szCs w:val="28"/>
        </w:rPr>
        <w:t>4. Гражданин при назначении на должность муниципальной службы представляет:</w:t>
      </w:r>
    </w:p>
    <w:p w:rsidR="00B07E31" w:rsidRPr="007A0639" w:rsidRDefault="00B07E31" w:rsidP="00B07E31">
      <w:pPr>
        <w:ind w:left="0" w:firstLine="0"/>
        <w:rPr>
          <w:sz w:val="28"/>
          <w:szCs w:val="28"/>
        </w:rPr>
      </w:pPr>
      <w:r w:rsidRPr="007A0639">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B07E31" w:rsidRPr="007A0639" w:rsidRDefault="00B07E31" w:rsidP="00B07E31">
      <w:pPr>
        <w:ind w:left="0" w:firstLine="0"/>
        <w:rPr>
          <w:sz w:val="28"/>
          <w:szCs w:val="28"/>
        </w:rPr>
      </w:pPr>
      <w:r w:rsidRPr="007A0639">
        <w:rPr>
          <w:sz w:val="28"/>
          <w:szCs w:val="28"/>
        </w:rPr>
        <w:t>6)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9E3EA3" w:rsidRDefault="00B07E31" w:rsidP="00B07E31">
      <w:pPr>
        <w:ind w:left="0" w:firstLine="0"/>
        <w:rPr>
          <w:sz w:val="28"/>
          <w:szCs w:val="28"/>
        </w:rPr>
      </w:pPr>
      <w:r w:rsidRPr="007A0639">
        <w:rPr>
          <w:sz w:val="28"/>
          <w:szCs w:val="28"/>
        </w:rPr>
        <w:t xml:space="preserve">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 </w:t>
      </w:r>
    </w:p>
    <w:p w:rsidR="00B07E31" w:rsidRPr="007A0639" w:rsidRDefault="00B07E31" w:rsidP="00B07E31">
      <w:pPr>
        <w:ind w:left="0" w:firstLine="0"/>
        <w:rPr>
          <w:sz w:val="28"/>
          <w:szCs w:val="28"/>
        </w:rPr>
      </w:pPr>
      <w:r w:rsidRPr="007A0639">
        <w:rPr>
          <w:sz w:val="28"/>
          <w:szCs w:val="28"/>
        </w:rPr>
        <w:t>6. Муниципальный служащий представляет:</w:t>
      </w:r>
    </w:p>
    <w:p w:rsidR="00B07E31" w:rsidRPr="007A0639" w:rsidRDefault="00595FE2" w:rsidP="00595FE2">
      <w:pPr>
        <w:ind w:left="0" w:firstLine="0"/>
        <w:rPr>
          <w:sz w:val="28"/>
          <w:szCs w:val="28"/>
        </w:rPr>
      </w:pPr>
      <w:r>
        <w:rPr>
          <w:sz w:val="28"/>
          <w:szCs w:val="28"/>
        </w:rPr>
        <w:t xml:space="preserve">а) </w:t>
      </w:r>
      <w:r w:rsidR="00B07E31" w:rsidRPr="007A0639">
        <w:rPr>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sidR="009E3EA3">
        <w:rPr>
          <w:sz w:val="28"/>
          <w:szCs w:val="28"/>
        </w:rPr>
        <w:t>3</w:t>
      </w:r>
      <w:r w:rsidR="00B07E31" w:rsidRPr="007A0639">
        <w:rPr>
          <w:sz w:val="28"/>
          <w:szCs w:val="28"/>
        </w:rPr>
        <w:t xml:space="preserve"> декабря 2012 года </w:t>
      </w:r>
      <w:r>
        <w:rPr>
          <w:sz w:val="28"/>
          <w:szCs w:val="28"/>
        </w:rPr>
        <w:t>№</w:t>
      </w:r>
      <w:r w:rsidR="00B07E31" w:rsidRPr="007A0639">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w:t>
      </w:r>
      <w:r w:rsidR="00B07E31" w:rsidRPr="007A0639">
        <w:rPr>
          <w:sz w:val="28"/>
          <w:szCs w:val="28"/>
        </w:rPr>
        <w:lastRenderedPageBreak/>
        <w:t>своих обязательствах имущественного характера по состоянию на конец отчетного периода;</w:t>
      </w:r>
    </w:p>
    <w:p w:rsidR="00B07E31" w:rsidRPr="007A0639" w:rsidRDefault="00B07E31" w:rsidP="00B07E31">
      <w:pPr>
        <w:ind w:left="0" w:firstLine="0"/>
        <w:rPr>
          <w:sz w:val="28"/>
          <w:szCs w:val="28"/>
        </w:rPr>
      </w:pPr>
      <w:r w:rsidRPr="007A0639">
        <w:rPr>
          <w:sz w:val="28"/>
          <w:szCs w:val="28"/>
        </w:rPr>
        <w:t xml:space="preserve">6)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sidR="00595FE2">
        <w:rPr>
          <w:sz w:val="28"/>
          <w:szCs w:val="28"/>
        </w:rPr>
        <w:t>3</w:t>
      </w:r>
      <w:r w:rsidRPr="007A0639">
        <w:rPr>
          <w:sz w:val="28"/>
          <w:szCs w:val="28"/>
        </w:rPr>
        <w:t xml:space="preserve"> декабря 2012 года </w:t>
      </w:r>
      <w:r w:rsidR="009E3EA3">
        <w:rPr>
          <w:sz w:val="28"/>
          <w:szCs w:val="28"/>
        </w:rPr>
        <w:t>№</w:t>
      </w:r>
      <w:r w:rsidRPr="007A0639">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07E31" w:rsidRPr="007A0639" w:rsidRDefault="00B07E31" w:rsidP="00B07E31">
      <w:pPr>
        <w:ind w:left="0" w:firstLine="0"/>
        <w:rPr>
          <w:sz w:val="28"/>
          <w:szCs w:val="28"/>
        </w:rPr>
      </w:pPr>
      <w:r w:rsidRPr="007A0639">
        <w:rPr>
          <w:sz w:val="28"/>
          <w:szCs w:val="28"/>
        </w:rPr>
        <w:t>7.</w:t>
      </w:r>
      <w:r w:rsidRPr="007A0639">
        <w:rPr>
          <w:sz w:val="28"/>
          <w:szCs w:val="28"/>
        </w:rPr>
        <w:tab/>
        <w:t>Сведения о доходах, об имуществе и обязательствах имущественного характера представляются в Администрацию в порядке, устанавливаемом главой сельского поселения.</w:t>
      </w:r>
    </w:p>
    <w:p w:rsidR="00B07E31" w:rsidRPr="007A0639" w:rsidRDefault="00B07E31" w:rsidP="00B07E31">
      <w:pPr>
        <w:ind w:left="0" w:firstLine="0"/>
        <w:rPr>
          <w:sz w:val="28"/>
          <w:szCs w:val="28"/>
        </w:rPr>
      </w:pPr>
      <w:proofErr w:type="gramStart"/>
      <w:r w:rsidRPr="007A0639">
        <w:rPr>
          <w:sz w:val="28"/>
          <w:szCs w:val="28"/>
        </w:rPr>
        <w:t>8.</w:t>
      </w:r>
      <w:r w:rsidRPr="007A0639">
        <w:rPr>
          <w:sz w:val="28"/>
          <w:szCs w:val="28"/>
        </w:rPr>
        <w:tab/>
        <w:t>В</w:t>
      </w:r>
      <w:proofErr w:type="gramEnd"/>
      <w:r w:rsidRPr="007A0639">
        <w:rPr>
          <w:sz w:val="28"/>
          <w:szCs w:val="28"/>
        </w:rPr>
        <w:t xml:space="preserve"> случае, если гражданин, кандидат на должность, предусмотренную перечнем, муниципальный служащий обнаружили, что в представленных ими в Администрацию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07E31" w:rsidRPr="007A0639" w:rsidRDefault="00B07E31" w:rsidP="00B07E31">
      <w:pPr>
        <w:ind w:left="0" w:firstLine="0"/>
        <w:rPr>
          <w:sz w:val="28"/>
          <w:szCs w:val="28"/>
        </w:rPr>
      </w:pPr>
      <w:r w:rsidRPr="007A0639">
        <w:rPr>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w:t>
      </w:r>
      <w:r w:rsidR="00595FE2">
        <w:rPr>
          <w:sz w:val="28"/>
          <w:szCs w:val="28"/>
        </w:rPr>
        <w:t>3</w:t>
      </w:r>
      <w:r w:rsidRPr="007A0639">
        <w:rPr>
          <w:sz w:val="28"/>
          <w:szCs w:val="28"/>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w:t>
      </w:r>
      <w:r w:rsidR="00595FE2">
        <w:rPr>
          <w:sz w:val="28"/>
          <w:szCs w:val="28"/>
        </w:rPr>
        <w:t>3</w:t>
      </w:r>
      <w:r w:rsidRPr="007A0639">
        <w:rPr>
          <w:sz w:val="28"/>
          <w:szCs w:val="28"/>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w:t>
      </w:r>
      <w:r w:rsidR="009E3EA3">
        <w:rPr>
          <w:sz w:val="28"/>
          <w:szCs w:val="28"/>
        </w:rPr>
        <w:t>3</w:t>
      </w:r>
      <w:r w:rsidRPr="007A0639">
        <w:rPr>
          <w:sz w:val="28"/>
          <w:szCs w:val="28"/>
        </w:rPr>
        <w:t xml:space="preserve"> настоящего Положения.</w:t>
      </w:r>
    </w:p>
    <w:p w:rsidR="00B07E31" w:rsidRPr="007A0639" w:rsidRDefault="00B07E31" w:rsidP="00B07E31">
      <w:pPr>
        <w:ind w:left="0" w:firstLine="0"/>
        <w:rPr>
          <w:sz w:val="28"/>
          <w:szCs w:val="28"/>
        </w:rPr>
      </w:pPr>
      <w:r w:rsidRPr="007A0639">
        <w:rPr>
          <w:sz w:val="28"/>
          <w:szCs w:val="28"/>
        </w:rPr>
        <w:t>9.</w:t>
      </w:r>
      <w:r w:rsidRPr="007A0639">
        <w:rPr>
          <w:sz w:val="28"/>
          <w:szCs w:val="28"/>
        </w:rPr>
        <w:tab/>
        <w:t>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Администрации сельского поселения Кальмияровский  сельсовет муниципального района Татышлинский район Республики Башкортостан и урегулированию конфликта интересов.</w:t>
      </w:r>
    </w:p>
    <w:p w:rsidR="00B07E31" w:rsidRPr="007A0639" w:rsidRDefault="00B07E31" w:rsidP="00B07E31">
      <w:pPr>
        <w:ind w:left="0" w:firstLine="0"/>
        <w:rPr>
          <w:sz w:val="28"/>
          <w:szCs w:val="28"/>
        </w:rPr>
      </w:pPr>
      <w:r w:rsidRPr="007A0639">
        <w:rPr>
          <w:sz w:val="28"/>
          <w:szCs w:val="28"/>
        </w:rPr>
        <w:t>10.</w:t>
      </w:r>
      <w:r w:rsidRPr="007A0639">
        <w:rPr>
          <w:sz w:val="28"/>
          <w:szCs w:val="28"/>
        </w:rPr>
        <w:tab/>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Башкортостан.</w:t>
      </w:r>
    </w:p>
    <w:p w:rsidR="00B07E31" w:rsidRPr="007A0639" w:rsidRDefault="00B07E31" w:rsidP="00B07E31">
      <w:pPr>
        <w:ind w:left="0" w:firstLine="0"/>
        <w:rPr>
          <w:sz w:val="28"/>
          <w:szCs w:val="28"/>
        </w:rPr>
      </w:pPr>
      <w:r w:rsidRPr="007A0639">
        <w:rPr>
          <w:sz w:val="28"/>
          <w:szCs w:val="28"/>
        </w:rPr>
        <w:t>11.</w:t>
      </w:r>
      <w:r w:rsidRPr="007A0639">
        <w:rPr>
          <w:sz w:val="28"/>
          <w:szCs w:val="28"/>
        </w:rPr>
        <w:tab/>
        <w:t xml:space="preserve">Сведения о доходах, об имуществе и обязательствах имущественного характера, представляемые в соответствии с настоящим Положением, </w:t>
      </w:r>
      <w:r w:rsidRPr="007A0639">
        <w:rPr>
          <w:sz w:val="28"/>
          <w:szCs w:val="28"/>
        </w:rPr>
        <w:lastRenderedPageBreak/>
        <w:t>являются сведениями конфиденциального характера, если федеральным законом они не отнесены к сведениям, составляющим государственную тайну.</w:t>
      </w:r>
    </w:p>
    <w:p w:rsidR="00B07E31" w:rsidRPr="007A0639" w:rsidRDefault="00B07E31" w:rsidP="00B07E31">
      <w:pPr>
        <w:ind w:left="0" w:firstLine="0"/>
        <w:rPr>
          <w:sz w:val="28"/>
          <w:szCs w:val="28"/>
        </w:rPr>
      </w:pPr>
      <w:r w:rsidRPr="007A0639">
        <w:rPr>
          <w:sz w:val="28"/>
          <w:szCs w:val="28"/>
        </w:rPr>
        <w:t>Эти сведения предоставляются главе сельского поселения, а также иным должностным лицам в случаях, предусмотренных законодательством Российской Федерации и Республики Башкортостан.</w:t>
      </w:r>
    </w:p>
    <w:p w:rsidR="00B07E31" w:rsidRPr="007A0639" w:rsidRDefault="00B07E31" w:rsidP="00B07E31">
      <w:pPr>
        <w:ind w:left="0" w:firstLine="0"/>
        <w:rPr>
          <w:sz w:val="28"/>
          <w:szCs w:val="28"/>
        </w:rPr>
      </w:pPr>
      <w:r w:rsidRPr="007A0639">
        <w:rPr>
          <w:sz w:val="28"/>
          <w:szCs w:val="28"/>
        </w:rPr>
        <w:t>12.</w:t>
      </w:r>
      <w:r w:rsidRPr="007A0639">
        <w:rPr>
          <w:sz w:val="28"/>
          <w:szCs w:val="28"/>
        </w:rPr>
        <w:tab/>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07E31" w:rsidRPr="007A0639" w:rsidRDefault="00B07E31" w:rsidP="00B07E31">
      <w:pPr>
        <w:ind w:left="0" w:firstLine="0"/>
        <w:rPr>
          <w:sz w:val="28"/>
          <w:szCs w:val="28"/>
        </w:rPr>
      </w:pPr>
      <w:r w:rsidRPr="007A0639">
        <w:rPr>
          <w:sz w:val="28"/>
          <w:szCs w:val="28"/>
        </w:rPr>
        <w:t>13.</w:t>
      </w:r>
      <w:r w:rsidRPr="007A0639">
        <w:rPr>
          <w:sz w:val="28"/>
          <w:szCs w:val="28"/>
        </w:rPr>
        <w:tab/>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Администрации сельского поселения Кальмияровский  сельсовет муниципального района Татышлинский район Республики Башкортостан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B07E31" w:rsidRPr="007A0639" w:rsidRDefault="00553F06" w:rsidP="00B07E31">
      <w:pPr>
        <w:ind w:left="0" w:firstLine="0"/>
        <w:rPr>
          <w:sz w:val="28"/>
          <w:szCs w:val="28"/>
        </w:rPr>
      </w:pPr>
      <w:r w:rsidRPr="007A0639">
        <w:rPr>
          <w:sz w:val="28"/>
          <w:szCs w:val="28"/>
        </w:rPr>
        <w:t>В случае если гражданин, кандидат на должность, предусмотренную перечнем, представившие в Администрацию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B07E31" w:rsidRPr="007A0639" w:rsidRDefault="00553F06" w:rsidP="00B07E31">
      <w:pPr>
        <w:ind w:left="0" w:firstLine="0"/>
        <w:rPr>
          <w:sz w:val="28"/>
          <w:szCs w:val="28"/>
        </w:rPr>
      </w:pPr>
      <w:r w:rsidRPr="007A0639">
        <w:rPr>
          <w:sz w:val="28"/>
          <w:szCs w:val="28"/>
        </w:rPr>
        <w:t>14.</w:t>
      </w:r>
      <w:r w:rsidRPr="007A0639">
        <w:rPr>
          <w:sz w:val="28"/>
          <w:szCs w:val="28"/>
        </w:rPr>
        <w:tab/>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B07E31" w:rsidRPr="007A0639" w:rsidRDefault="00B07E31" w:rsidP="00B07E31">
      <w:pPr>
        <w:ind w:left="0" w:firstLine="0"/>
        <w:rPr>
          <w:sz w:val="28"/>
          <w:szCs w:val="28"/>
        </w:rPr>
      </w:pPr>
    </w:p>
    <w:p w:rsidR="00B07E31" w:rsidRPr="007A0639" w:rsidRDefault="00B07E31" w:rsidP="00B07E31">
      <w:pPr>
        <w:ind w:left="0" w:firstLine="0"/>
        <w:rPr>
          <w:sz w:val="28"/>
          <w:szCs w:val="28"/>
        </w:rPr>
      </w:pPr>
    </w:p>
    <w:sectPr w:rsidR="00B07E31" w:rsidRPr="007A0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485C"/>
    <w:multiLevelType w:val="hybridMultilevel"/>
    <w:tmpl w:val="7212ADEA"/>
    <w:lvl w:ilvl="0" w:tplc="957A0C4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439FE">
      <w:start w:val="1"/>
      <w:numFmt w:val="lowerLetter"/>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8EBE2">
      <w:start w:val="1"/>
      <w:numFmt w:val="lowerRoman"/>
      <w:lvlText w:val="%3"/>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549702">
      <w:start w:val="1"/>
      <w:numFmt w:val="decimal"/>
      <w:lvlText w:val="%4"/>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ADB84">
      <w:start w:val="1"/>
      <w:numFmt w:val="lowerLetter"/>
      <w:lvlText w:val="%5"/>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CED36">
      <w:start w:val="1"/>
      <w:numFmt w:val="lowerRoman"/>
      <w:lvlText w:val="%6"/>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C3644">
      <w:start w:val="1"/>
      <w:numFmt w:val="decimal"/>
      <w:lvlText w:val="%7"/>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C32B4">
      <w:start w:val="1"/>
      <w:numFmt w:val="lowerLetter"/>
      <w:lvlText w:val="%8"/>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A427C">
      <w:start w:val="1"/>
      <w:numFmt w:val="lowerRoman"/>
      <w:lvlText w:val="%9"/>
      <w:lvlJc w:val="left"/>
      <w:pPr>
        <w:ind w:left="6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31"/>
    <w:rsid w:val="001B2AAC"/>
    <w:rsid w:val="002D582F"/>
    <w:rsid w:val="005045E7"/>
    <w:rsid w:val="00553F06"/>
    <w:rsid w:val="00595FE2"/>
    <w:rsid w:val="007A0639"/>
    <w:rsid w:val="009E3EA3"/>
    <w:rsid w:val="00B07E31"/>
    <w:rsid w:val="00F87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F8F8"/>
  <w15:chartTrackingRefBased/>
  <w15:docId w15:val="{657B8002-E821-4022-8993-60C3D511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sz w:val="28"/>
        <w:szCs w:val="28"/>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7E31"/>
    <w:pPr>
      <w:spacing w:after="4" w:line="251" w:lineRule="auto"/>
      <w:ind w:left="158" w:firstLine="585"/>
      <w:jc w:val="both"/>
    </w:pPr>
    <w:rPr>
      <w:rFonts w:eastAsia="Times New Roman"/>
      <w:b w:val="0"/>
      <w:color w:val="000000"/>
      <w:sz w:val="24"/>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1790</Words>
  <Characters>10204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Управляющий делами</dc:creator>
  <cp:keywords/>
  <dc:description/>
  <cp:lastModifiedBy>Управляющий делами</cp:lastModifiedBy>
  <cp:revision>2</cp:revision>
  <dcterms:created xsi:type="dcterms:W3CDTF">2026-06-25T04:45:00Z</dcterms:created>
  <dcterms:modified xsi:type="dcterms:W3CDTF">2026-06-25T04:45:00Z</dcterms:modified>
</cp:coreProperties>
</file>