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0000" w14:textId="77777777" w:rsidR="00101018" w:rsidRDefault="00101018">
      <w:pPr>
        <w:rPr>
          <w:rFonts w:ascii="Times New Roman" w:hAnsi="Times New Roman"/>
        </w:rPr>
      </w:pPr>
    </w:p>
    <w:p w14:paraId="03000000" w14:textId="737EB416" w:rsidR="00101018" w:rsidRPr="00AA538A" w:rsidRDefault="0068134D" w:rsidP="00AA538A">
      <w:pPr>
        <w:jc w:val="center"/>
        <w:rPr>
          <w:rFonts w:ascii="Times New Roman" w:hAnsi="Times New Roman"/>
          <w:b/>
        </w:rPr>
      </w:pPr>
      <w:r w:rsidRPr="00AA538A">
        <w:rPr>
          <w:rFonts w:ascii="Times New Roman" w:hAnsi="Times New Roman"/>
          <w:b/>
        </w:rPr>
        <w:t xml:space="preserve">Руководитель организации привлечен </w:t>
      </w:r>
      <w:proofErr w:type="gramStart"/>
      <w:r w:rsidRPr="00AA538A">
        <w:rPr>
          <w:rFonts w:ascii="Times New Roman" w:hAnsi="Times New Roman"/>
          <w:b/>
        </w:rPr>
        <w:t>к  ответственности</w:t>
      </w:r>
      <w:proofErr w:type="gramEnd"/>
      <w:r w:rsidRPr="00AA538A">
        <w:rPr>
          <w:rFonts w:ascii="Times New Roman" w:hAnsi="Times New Roman"/>
          <w:b/>
        </w:rPr>
        <w:t xml:space="preserve"> за нарушение законодательства об отходах</w:t>
      </w:r>
    </w:p>
    <w:p w14:paraId="04000000" w14:textId="77777777" w:rsidR="00101018" w:rsidRDefault="00101018">
      <w:pPr>
        <w:rPr>
          <w:rFonts w:ascii="Times New Roman" w:hAnsi="Times New Roman"/>
        </w:rPr>
      </w:pPr>
    </w:p>
    <w:p w14:paraId="2393BC0E" w14:textId="77777777" w:rsidR="00AA538A" w:rsidRDefault="00AA538A">
      <w:pPr>
        <w:ind w:firstLine="709"/>
        <w:rPr>
          <w:rFonts w:ascii="Times New Roman" w:hAnsi="Times New Roman"/>
        </w:rPr>
      </w:pPr>
    </w:p>
    <w:p w14:paraId="05000000" w14:textId="5CBEECEA" w:rsidR="00101018" w:rsidRDefault="0068134D">
      <w:pPr>
        <w:ind w:firstLine="70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В прокуратуру района в ходе личного приема обратились жители                            д. </w:t>
      </w:r>
      <w:proofErr w:type="spellStart"/>
      <w:r>
        <w:rPr>
          <w:rFonts w:ascii="Times New Roman" w:hAnsi="Times New Roman"/>
        </w:rPr>
        <w:t>Уразгильды</w:t>
      </w:r>
      <w:proofErr w:type="spellEnd"/>
      <w:r>
        <w:rPr>
          <w:rFonts w:ascii="Times New Roman" w:hAnsi="Times New Roman"/>
        </w:rPr>
        <w:t xml:space="preserve"> с жалобой на слив отходов на почву.</w:t>
      </w:r>
    </w:p>
    <w:p w14:paraId="06000000" w14:textId="77777777" w:rsidR="00101018" w:rsidRDefault="0068134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ходе проверки установлен автомобиль и его собственник, допустивший размещение отходов вне специально оборудованного для этого места.</w:t>
      </w:r>
    </w:p>
    <w:p w14:paraId="07000000" w14:textId="77777777" w:rsidR="00101018" w:rsidRDefault="0068134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постановлению прокурора района директор организации привлечен к административной ответственности в виде штрафа, по результатам рассмотрения внесенного в его адрес представления приняты меры к недопущению нарушений впредь, виновное должностное лицо привлечено к дисциплинарной ответственности. </w:t>
      </w:r>
    </w:p>
    <w:sectPr w:rsidR="0010101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18"/>
    <w:rsid w:val="00101018"/>
    <w:rsid w:val="0068134D"/>
    <w:rsid w:val="00A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961E"/>
  <w15:docId w15:val="{732DEA8F-7485-4D3C-A4EF-F377F825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Управляющий делами</cp:lastModifiedBy>
  <cp:revision>4</cp:revision>
  <dcterms:created xsi:type="dcterms:W3CDTF">2026-06-23T10:35:00Z</dcterms:created>
  <dcterms:modified xsi:type="dcterms:W3CDTF">2026-06-26T04:10:00Z</dcterms:modified>
</cp:coreProperties>
</file>